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55" w:rsidRPr="0043347B" w:rsidRDefault="00183E55" w:rsidP="00183E55">
      <w:pPr>
        <w:jc w:val="center"/>
        <w:rPr>
          <w:b/>
        </w:rPr>
      </w:pPr>
      <w:r w:rsidRPr="0043347B">
        <w:rPr>
          <w:b/>
        </w:rPr>
        <w:t>ВСЕРОССИЙСКАЯ ОЛИМПИАДА ШКОЛЬНИКОВ МУНИЦИАЛЬНОГО ЭТАПА ПО ИСТОРИИ 10 КЛАСС</w:t>
      </w:r>
      <w:r w:rsidR="00FF6783">
        <w:rPr>
          <w:b/>
        </w:rPr>
        <w:t xml:space="preserve"> </w:t>
      </w:r>
      <w:proofErr w:type="gramStart"/>
      <w:r w:rsidR="00FF6783">
        <w:rPr>
          <w:b/>
        </w:rPr>
        <w:t>( для</w:t>
      </w:r>
      <w:proofErr w:type="gramEnd"/>
      <w:r w:rsidR="00FF6783">
        <w:rPr>
          <w:b/>
        </w:rPr>
        <w:t xml:space="preserve"> жюри)</w:t>
      </w:r>
    </w:p>
    <w:p w:rsidR="0033742A" w:rsidRDefault="00183E55" w:rsidP="00183E55">
      <w:pPr>
        <w:jc w:val="both"/>
      </w:pPr>
      <w:r w:rsidRPr="00684786">
        <w:t>Время написания – 180 минут.</w:t>
      </w:r>
    </w:p>
    <w:p w:rsidR="0033742A" w:rsidRDefault="00183E55" w:rsidP="00183E55">
      <w:pPr>
        <w:jc w:val="both"/>
      </w:pPr>
      <w:r w:rsidRPr="00684786">
        <w:t xml:space="preserve"> Количество заданий – 9. </w:t>
      </w:r>
    </w:p>
    <w:p w:rsidR="00183E55" w:rsidRDefault="00183E55" w:rsidP="00183E55">
      <w:pPr>
        <w:jc w:val="both"/>
      </w:pPr>
      <w:r w:rsidRPr="00684786">
        <w:t>Максимальное количество баллов – 100.</w:t>
      </w:r>
    </w:p>
    <w:p w:rsidR="0033742A" w:rsidRPr="00684786" w:rsidRDefault="0033742A" w:rsidP="00183E55">
      <w:pPr>
        <w:jc w:val="both"/>
      </w:pPr>
    </w:p>
    <w:p w:rsidR="0033742A" w:rsidRDefault="00183E55" w:rsidP="0033742A">
      <w:pPr>
        <w:ind w:firstLine="708"/>
        <w:jc w:val="both"/>
      </w:pPr>
      <w:r w:rsidRPr="00684786">
        <w:rPr>
          <w:b/>
        </w:rPr>
        <w:t xml:space="preserve">Уважаемые участники олимпиады! </w:t>
      </w:r>
      <w:r w:rsidRPr="00684786">
        <w:t>Будьте внимательны, отвечая на вопросы.</w:t>
      </w:r>
      <w:r w:rsidR="0033742A" w:rsidRPr="0033742A">
        <w:t xml:space="preserve"> </w:t>
      </w:r>
      <w:bookmarkStart w:id="0" w:name="_GoBack"/>
      <w:bookmarkEnd w:id="0"/>
      <w:r w:rsidR="0033742A" w:rsidRPr="00E6115A">
        <w:t>Убедитесь, что правильно понимаете смысл заданий</w:t>
      </w:r>
      <w:r w:rsidR="0033742A">
        <w:rPr>
          <w:sz w:val="28"/>
          <w:szCs w:val="28"/>
        </w:rPr>
        <w:t>.</w:t>
      </w:r>
      <w:r w:rsidR="0033742A" w:rsidRPr="0033742A">
        <w:t xml:space="preserve"> </w:t>
      </w:r>
      <w:r w:rsidR="0033742A">
        <w:t>Ответы следует вписывать в таблицу или отведенное для ответа место.</w:t>
      </w:r>
    </w:p>
    <w:p w:rsidR="00183E55" w:rsidRDefault="0033742A" w:rsidP="00183E55">
      <w:pPr>
        <w:pStyle w:val="a5"/>
        <w:jc w:val="both"/>
      </w:pPr>
      <w:r>
        <w:t xml:space="preserve"> </w:t>
      </w:r>
    </w:p>
    <w:p w:rsidR="00B3020A" w:rsidRPr="00183E55" w:rsidRDefault="00B3020A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b/>
          <w:lang w:eastAsia="en-US"/>
        </w:rPr>
        <w:t xml:space="preserve">Задание №1. </w:t>
      </w:r>
      <w:r w:rsidRPr="00183E55">
        <w:rPr>
          <w:rFonts w:eastAsiaTheme="minorHAnsi"/>
          <w:lang w:eastAsia="en-US"/>
        </w:rPr>
        <w:t xml:space="preserve">Выберите один правильный ответ. Ответ внесите в таблицу. </w:t>
      </w:r>
    </w:p>
    <w:p w:rsidR="00183E55" w:rsidRDefault="00B3020A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>1.1.</w:t>
      </w:r>
      <w:r w:rsidR="00224743" w:rsidRPr="00183E55">
        <w:rPr>
          <w:rFonts w:eastAsiaTheme="minorHAnsi"/>
          <w:lang w:eastAsia="en-US"/>
        </w:rPr>
        <w:t xml:space="preserve"> Кто из указанных лиц был последним российским фельдмаршалом? </w:t>
      </w:r>
    </w:p>
    <w:p w:rsidR="00B3020A" w:rsidRPr="00183E55" w:rsidRDefault="00224743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А) А.В. </w:t>
      </w:r>
      <w:r w:rsidR="006C60A3" w:rsidRPr="00183E55">
        <w:rPr>
          <w:rFonts w:eastAsiaTheme="minorHAnsi"/>
          <w:lang w:eastAsia="en-US"/>
        </w:rPr>
        <w:t>Суворов</w:t>
      </w:r>
      <w:r w:rsidR="00183E55">
        <w:rPr>
          <w:rFonts w:eastAsiaTheme="minorHAnsi"/>
          <w:lang w:eastAsia="en-US"/>
        </w:rPr>
        <w:t xml:space="preserve">    </w:t>
      </w:r>
      <w:r w:rsidR="006C60A3" w:rsidRPr="00183E55">
        <w:rPr>
          <w:rFonts w:eastAsiaTheme="minorHAnsi"/>
          <w:lang w:eastAsia="en-US"/>
        </w:rPr>
        <w:t xml:space="preserve"> Б</w:t>
      </w:r>
      <w:r w:rsidRPr="00183E55">
        <w:rPr>
          <w:rFonts w:eastAsiaTheme="minorHAnsi"/>
          <w:lang w:eastAsia="en-US"/>
        </w:rPr>
        <w:t xml:space="preserve">) Д.А. </w:t>
      </w:r>
      <w:proofErr w:type="spellStart"/>
      <w:r w:rsidR="006C60A3" w:rsidRPr="00183E55">
        <w:rPr>
          <w:rFonts w:eastAsiaTheme="minorHAnsi"/>
          <w:lang w:eastAsia="en-US"/>
        </w:rPr>
        <w:t>Милютин</w:t>
      </w:r>
      <w:proofErr w:type="spellEnd"/>
      <w:r w:rsidR="006C60A3" w:rsidRPr="00183E55">
        <w:rPr>
          <w:rFonts w:eastAsiaTheme="minorHAnsi"/>
          <w:lang w:eastAsia="en-US"/>
        </w:rPr>
        <w:t xml:space="preserve"> </w:t>
      </w:r>
      <w:r w:rsidR="00183E55">
        <w:rPr>
          <w:rFonts w:eastAsiaTheme="minorHAnsi"/>
          <w:lang w:eastAsia="en-US"/>
        </w:rPr>
        <w:t xml:space="preserve">      </w:t>
      </w:r>
      <w:r w:rsidR="006C60A3" w:rsidRPr="00183E55">
        <w:rPr>
          <w:rFonts w:eastAsiaTheme="minorHAnsi"/>
          <w:lang w:eastAsia="en-US"/>
        </w:rPr>
        <w:t>В</w:t>
      </w:r>
      <w:r w:rsidRPr="00183E55">
        <w:rPr>
          <w:rFonts w:eastAsiaTheme="minorHAnsi"/>
          <w:lang w:eastAsia="en-US"/>
        </w:rPr>
        <w:t xml:space="preserve">) А.Д. Меншиков </w:t>
      </w:r>
      <w:r w:rsidR="00183E55">
        <w:rPr>
          <w:rFonts w:eastAsiaTheme="minorHAnsi"/>
          <w:lang w:eastAsia="en-US"/>
        </w:rPr>
        <w:t xml:space="preserve">      </w:t>
      </w:r>
      <w:r w:rsidRPr="00183E55">
        <w:rPr>
          <w:rFonts w:eastAsiaTheme="minorHAnsi"/>
          <w:lang w:eastAsia="en-US"/>
        </w:rPr>
        <w:t>Г) М.И. Кутузов</w:t>
      </w:r>
    </w:p>
    <w:p w:rsidR="00183E55" w:rsidRDefault="00B3020A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>1.2.</w:t>
      </w:r>
      <w:r w:rsidR="00224743" w:rsidRPr="00183E55">
        <w:rPr>
          <w:rFonts w:eastAsiaTheme="minorHAnsi"/>
          <w:lang w:eastAsia="en-US"/>
        </w:rPr>
        <w:t xml:space="preserve"> Кто из указанных лиц был автором «прелестных писем»? </w:t>
      </w:r>
    </w:p>
    <w:p w:rsidR="00224743" w:rsidRPr="00183E55" w:rsidRDefault="00224743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А) Андрей Курбский </w:t>
      </w:r>
      <w:r w:rsidR="00183E55">
        <w:rPr>
          <w:rFonts w:eastAsiaTheme="minorHAnsi"/>
          <w:lang w:eastAsia="en-US"/>
        </w:rPr>
        <w:t xml:space="preserve">       </w:t>
      </w:r>
      <w:r w:rsidRPr="00183E55">
        <w:rPr>
          <w:rFonts w:eastAsiaTheme="minorHAnsi"/>
          <w:lang w:eastAsia="en-US"/>
        </w:rPr>
        <w:t xml:space="preserve">Б) Никон </w:t>
      </w:r>
      <w:r w:rsidR="00183E55">
        <w:rPr>
          <w:rFonts w:eastAsiaTheme="minorHAnsi"/>
          <w:lang w:eastAsia="en-US"/>
        </w:rPr>
        <w:t xml:space="preserve">      </w:t>
      </w:r>
      <w:r w:rsidRPr="00183E55">
        <w:rPr>
          <w:rFonts w:eastAsiaTheme="minorHAnsi"/>
          <w:lang w:eastAsia="en-US"/>
        </w:rPr>
        <w:t xml:space="preserve">В) Степан Разин </w:t>
      </w:r>
      <w:r w:rsidR="00183E55">
        <w:rPr>
          <w:rFonts w:eastAsiaTheme="minorHAnsi"/>
          <w:lang w:eastAsia="en-US"/>
        </w:rPr>
        <w:t xml:space="preserve">      </w:t>
      </w:r>
      <w:r w:rsidRPr="00183E55">
        <w:rPr>
          <w:rFonts w:eastAsiaTheme="minorHAnsi"/>
          <w:lang w:eastAsia="en-US"/>
        </w:rPr>
        <w:t>Г) Борис Годунов</w:t>
      </w:r>
    </w:p>
    <w:p w:rsidR="00CE6DF8" w:rsidRPr="00183E55" w:rsidRDefault="00224743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>1</w:t>
      </w:r>
      <w:r w:rsidR="00B3020A" w:rsidRPr="00183E55">
        <w:rPr>
          <w:rFonts w:eastAsiaTheme="minorHAnsi"/>
          <w:lang w:eastAsia="en-US"/>
        </w:rPr>
        <w:t>.3.</w:t>
      </w:r>
      <w:r w:rsidRPr="00183E55">
        <w:rPr>
          <w:rFonts w:eastAsiaTheme="minorHAnsi"/>
          <w:lang w:eastAsia="en-US"/>
        </w:rPr>
        <w:t xml:space="preserve"> </w:t>
      </w:r>
      <w:r w:rsidR="00CE6DF8" w:rsidRPr="00183E55">
        <w:rPr>
          <w:rFonts w:eastAsiaTheme="minorHAnsi"/>
          <w:lang w:eastAsia="en-US"/>
        </w:rPr>
        <w:t>Кому из российских</w:t>
      </w:r>
      <w:r w:rsidR="00183E55">
        <w:rPr>
          <w:rFonts w:eastAsiaTheme="minorHAnsi"/>
          <w:lang w:eastAsia="en-US"/>
        </w:rPr>
        <w:t xml:space="preserve"> </w:t>
      </w:r>
      <w:r w:rsidR="00CE6DF8" w:rsidRPr="00183E55">
        <w:rPr>
          <w:rFonts w:eastAsiaTheme="minorHAnsi"/>
          <w:lang w:eastAsia="en-US"/>
        </w:rPr>
        <w:t xml:space="preserve">императоров были адресованы данные слова? </w:t>
      </w:r>
    </w:p>
    <w:p w:rsidR="00B3020A" w:rsidRPr="00183E55" w:rsidRDefault="00CE6DF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 «&lt;…&gt; час страшный и время не терпит. Или теперь спасать Россию и себя, или никогда. Если будут Вам петь прежние песни сирены о том, что надо успокоиться, надо продолжать в либеральном направлении, надобно уступать так называемому общественному мнению, — о, ради Бога, не верьте, Ваше Величество, не слушайте. Это будет гибель, гибель России и Ваша: это ясно для меня, как день. &lt;…&gt;</w:t>
      </w:r>
    </w:p>
    <w:p w:rsidR="00CE6DF8" w:rsidRPr="00183E55" w:rsidRDefault="00CE6DF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А) Александр </w:t>
      </w:r>
      <w:r w:rsidRPr="00183E55">
        <w:rPr>
          <w:rFonts w:eastAsiaTheme="minorHAnsi"/>
          <w:lang w:val="en-US" w:eastAsia="en-US"/>
        </w:rPr>
        <w:t>I</w:t>
      </w:r>
      <w:r w:rsidRPr="00183E55">
        <w:rPr>
          <w:rFonts w:eastAsiaTheme="minorHAnsi"/>
          <w:lang w:eastAsia="en-US"/>
        </w:rPr>
        <w:t xml:space="preserve"> </w:t>
      </w:r>
      <w:r w:rsidR="00183E55">
        <w:rPr>
          <w:rFonts w:eastAsiaTheme="minorHAnsi"/>
          <w:lang w:eastAsia="en-US"/>
        </w:rPr>
        <w:t xml:space="preserve">       </w:t>
      </w:r>
      <w:r w:rsidRPr="00183E55">
        <w:rPr>
          <w:rFonts w:eastAsiaTheme="minorHAnsi"/>
          <w:lang w:eastAsia="en-US"/>
        </w:rPr>
        <w:t xml:space="preserve">  Б) Николай </w:t>
      </w:r>
      <w:r w:rsidRPr="00183E55">
        <w:rPr>
          <w:rFonts w:eastAsiaTheme="minorHAnsi"/>
          <w:lang w:val="en-US" w:eastAsia="en-US"/>
        </w:rPr>
        <w:t>I</w:t>
      </w:r>
      <w:r w:rsidR="00183E55">
        <w:rPr>
          <w:rFonts w:eastAsiaTheme="minorHAnsi"/>
          <w:lang w:eastAsia="en-US"/>
        </w:rPr>
        <w:t xml:space="preserve">       </w:t>
      </w:r>
      <w:r w:rsidRPr="00183E55">
        <w:rPr>
          <w:rFonts w:eastAsiaTheme="minorHAnsi"/>
          <w:lang w:eastAsia="en-US"/>
        </w:rPr>
        <w:t xml:space="preserve"> В) Александр </w:t>
      </w:r>
      <w:r w:rsidRPr="00183E55">
        <w:rPr>
          <w:rFonts w:eastAsiaTheme="minorHAnsi"/>
          <w:lang w:val="en-US" w:eastAsia="en-US"/>
        </w:rPr>
        <w:t>III</w:t>
      </w:r>
      <w:r w:rsidRPr="00183E55">
        <w:rPr>
          <w:rFonts w:eastAsiaTheme="minorHAnsi"/>
          <w:lang w:eastAsia="en-US"/>
        </w:rPr>
        <w:t xml:space="preserve"> </w:t>
      </w:r>
      <w:r w:rsidR="00183E55">
        <w:rPr>
          <w:rFonts w:eastAsiaTheme="minorHAnsi"/>
          <w:lang w:eastAsia="en-US"/>
        </w:rPr>
        <w:t xml:space="preserve">      </w:t>
      </w:r>
      <w:r w:rsidRPr="00183E55">
        <w:rPr>
          <w:rFonts w:eastAsiaTheme="minorHAnsi"/>
          <w:lang w:eastAsia="en-US"/>
        </w:rPr>
        <w:t xml:space="preserve"> Г) </w:t>
      </w:r>
      <w:r w:rsidR="00183E55">
        <w:rPr>
          <w:rFonts w:eastAsiaTheme="minorHAnsi"/>
          <w:lang w:eastAsia="en-US"/>
        </w:rPr>
        <w:t>Александр</w:t>
      </w:r>
      <w:r w:rsidRPr="00183E55">
        <w:rPr>
          <w:rFonts w:eastAsiaTheme="minorHAnsi"/>
          <w:lang w:eastAsia="en-US"/>
        </w:rPr>
        <w:t xml:space="preserve"> </w:t>
      </w:r>
      <w:r w:rsidRPr="00183E55">
        <w:rPr>
          <w:rFonts w:eastAsiaTheme="minorHAnsi"/>
          <w:lang w:val="en-US" w:eastAsia="en-US"/>
        </w:rPr>
        <w:t>II</w:t>
      </w:r>
      <w:r w:rsidRPr="00183E55">
        <w:rPr>
          <w:rFonts w:eastAsiaTheme="minorHAnsi"/>
          <w:lang w:eastAsia="en-US"/>
        </w:rPr>
        <w:t xml:space="preserve">.   </w:t>
      </w:r>
    </w:p>
    <w:p w:rsidR="00CE6DF8" w:rsidRPr="00183E55" w:rsidRDefault="00CE6DF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1.4. В каком году произошло сражение, о котором идет речь в тексте? </w:t>
      </w:r>
    </w:p>
    <w:p w:rsidR="00CE6DF8" w:rsidRPr="00183E55" w:rsidRDefault="00CE6DF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«…не </w:t>
      </w:r>
      <w:proofErr w:type="spellStart"/>
      <w:r w:rsidRPr="00183E55">
        <w:rPr>
          <w:rFonts w:eastAsiaTheme="minorHAnsi"/>
          <w:lang w:eastAsia="en-US"/>
        </w:rPr>
        <w:t>оспоривая</w:t>
      </w:r>
      <w:proofErr w:type="spellEnd"/>
      <w:r w:rsidRPr="00183E55">
        <w:rPr>
          <w:rFonts w:eastAsiaTheme="minorHAnsi"/>
          <w:lang w:eastAsia="en-US"/>
        </w:rPr>
        <w:t xml:space="preserve"> священного места, занимаемого в душах наших Бородинскою битвою, нельзя, однако ж, не сознаться в превосходстве над нею </w:t>
      </w:r>
      <w:proofErr w:type="spellStart"/>
      <w:r w:rsidRPr="00183E55">
        <w:rPr>
          <w:rFonts w:eastAsiaTheme="minorHAnsi"/>
          <w:lang w:eastAsia="en-US"/>
        </w:rPr>
        <w:t>Эйлавской</w:t>
      </w:r>
      <w:proofErr w:type="spellEnd"/>
      <w:r w:rsidRPr="00183E55">
        <w:rPr>
          <w:rFonts w:eastAsiaTheme="minorHAnsi"/>
          <w:lang w:eastAsia="en-US"/>
        </w:rPr>
        <w:t xml:space="preserve"> относительно кровопролития». </w:t>
      </w:r>
    </w:p>
    <w:p w:rsidR="00966F78" w:rsidRPr="00183E55" w:rsidRDefault="00966F7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А) 1805 </w:t>
      </w:r>
      <w:r w:rsidR="00183E55">
        <w:rPr>
          <w:rFonts w:eastAsiaTheme="minorHAnsi"/>
          <w:lang w:eastAsia="en-US"/>
        </w:rPr>
        <w:t xml:space="preserve">                     </w:t>
      </w:r>
      <w:r w:rsidRPr="00183E55">
        <w:rPr>
          <w:rFonts w:eastAsiaTheme="minorHAnsi"/>
          <w:lang w:eastAsia="en-US"/>
        </w:rPr>
        <w:t xml:space="preserve"> Б) 1807 </w:t>
      </w:r>
      <w:r w:rsidR="00183E55">
        <w:rPr>
          <w:rFonts w:eastAsiaTheme="minorHAnsi"/>
          <w:lang w:eastAsia="en-US"/>
        </w:rPr>
        <w:t xml:space="preserve">                       </w:t>
      </w:r>
      <w:r w:rsidRPr="00183E55">
        <w:rPr>
          <w:rFonts w:eastAsiaTheme="minorHAnsi"/>
          <w:lang w:eastAsia="en-US"/>
        </w:rPr>
        <w:t xml:space="preserve"> В) 1813   </w:t>
      </w:r>
      <w:r w:rsidR="00183E55">
        <w:rPr>
          <w:rFonts w:eastAsiaTheme="minorHAnsi"/>
          <w:lang w:eastAsia="en-US"/>
        </w:rPr>
        <w:t xml:space="preserve">               </w:t>
      </w:r>
      <w:r w:rsidRPr="00183E55">
        <w:rPr>
          <w:rFonts w:eastAsiaTheme="minorHAnsi"/>
          <w:lang w:eastAsia="en-US"/>
        </w:rPr>
        <w:t>Г) 1815</w:t>
      </w:r>
    </w:p>
    <w:p w:rsidR="00183E55" w:rsidRDefault="00966F7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1.5. Какой орган </w:t>
      </w:r>
      <w:r w:rsidR="00183E55">
        <w:rPr>
          <w:rFonts w:eastAsiaTheme="minorHAnsi"/>
          <w:lang w:eastAsia="en-US"/>
        </w:rPr>
        <w:t xml:space="preserve">власти </w:t>
      </w:r>
      <w:r w:rsidRPr="00183E55">
        <w:rPr>
          <w:rFonts w:eastAsiaTheme="minorHAnsi"/>
          <w:lang w:eastAsia="en-US"/>
        </w:rPr>
        <w:t xml:space="preserve">первым провозгласил Россию республикой? </w:t>
      </w:r>
    </w:p>
    <w:p w:rsidR="00966F78" w:rsidRDefault="00966F78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>А) Совнарком Б) Учредительное собрание В) Съезд Советов Г) Временное правительство</w:t>
      </w:r>
    </w:p>
    <w:p w:rsidR="00183E55" w:rsidRPr="00183E55" w:rsidRDefault="00183E55" w:rsidP="00183E55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6F78" w:rsidRPr="00183E55" w:rsidTr="00966F78"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1915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1.5.</w:t>
            </w:r>
          </w:p>
        </w:tc>
      </w:tr>
      <w:tr w:rsidR="00966F78" w:rsidRPr="00183E55" w:rsidTr="00966F78"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В</w:t>
            </w:r>
          </w:p>
        </w:tc>
        <w:tc>
          <w:tcPr>
            <w:tcW w:w="1914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Б</w:t>
            </w:r>
          </w:p>
        </w:tc>
        <w:tc>
          <w:tcPr>
            <w:tcW w:w="1915" w:type="dxa"/>
          </w:tcPr>
          <w:p w:rsidR="00966F78" w:rsidRPr="00183E55" w:rsidRDefault="00966F78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Г</w:t>
            </w:r>
          </w:p>
        </w:tc>
      </w:tr>
    </w:tbl>
    <w:p w:rsidR="00013F29" w:rsidRDefault="008A532F" w:rsidP="00183E55">
      <w:pPr>
        <w:jc w:val="both"/>
        <w:rPr>
          <w:b/>
        </w:rPr>
      </w:pPr>
      <w:r w:rsidRPr="00183E55">
        <w:t>За каждый правильный ответ</w:t>
      </w:r>
      <w:r w:rsidRPr="00183E55">
        <w:rPr>
          <w:b/>
        </w:rPr>
        <w:t xml:space="preserve"> – 2 балла. </w:t>
      </w:r>
    </w:p>
    <w:p w:rsidR="008A532F" w:rsidRPr="00183E55" w:rsidRDefault="00013F29" w:rsidP="00183E55">
      <w:pPr>
        <w:jc w:val="both"/>
        <w:rPr>
          <w:b/>
        </w:rPr>
      </w:pPr>
      <w:r w:rsidRPr="00013F29">
        <w:t xml:space="preserve">Максимальное количество баллов – </w:t>
      </w:r>
      <w:r w:rsidR="008A532F" w:rsidRPr="00183E55">
        <w:rPr>
          <w:b/>
        </w:rPr>
        <w:t xml:space="preserve">10. </w:t>
      </w:r>
    </w:p>
    <w:p w:rsidR="00183E55" w:rsidRDefault="00183E55" w:rsidP="00183E55">
      <w:pPr>
        <w:pStyle w:val="a5"/>
        <w:jc w:val="both"/>
        <w:rPr>
          <w:rFonts w:eastAsiaTheme="minorHAnsi"/>
          <w:b/>
          <w:lang w:eastAsia="en-US"/>
        </w:rPr>
      </w:pPr>
    </w:p>
    <w:p w:rsidR="00B3020A" w:rsidRPr="00183E55" w:rsidRDefault="00B3020A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b/>
          <w:lang w:eastAsia="en-US"/>
        </w:rPr>
        <w:t xml:space="preserve">Задание №2. </w:t>
      </w:r>
      <w:r w:rsidRPr="00183E55">
        <w:rPr>
          <w:rFonts w:eastAsiaTheme="minorHAnsi"/>
          <w:lang w:eastAsia="en-US"/>
        </w:rPr>
        <w:t xml:space="preserve">Выберите несколько верных ответов из предложенных. Ответы внесите в таблицу. </w:t>
      </w:r>
    </w:p>
    <w:p w:rsidR="0033742A" w:rsidRDefault="00B3020A" w:rsidP="00183E55">
      <w:pPr>
        <w:pStyle w:val="a5"/>
        <w:jc w:val="both"/>
      </w:pPr>
      <w:r w:rsidRPr="00183E55">
        <w:t>2.1.</w:t>
      </w:r>
      <w:r w:rsidR="00966F78" w:rsidRPr="00183E55">
        <w:t xml:space="preserve"> Кто из указанных лиц относился к течению славянофилов? </w:t>
      </w:r>
    </w:p>
    <w:p w:rsidR="00B3020A" w:rsidRPr="00183E55" w:rsidRDefault="00966F78" w:rsidP="00183E55">
      <w:pPr>
        <w:pStyle w:val="a5"/>
        <w:jc w:val="both"/>
      </w:pPr>
      <w:r w:rsidRPr="00183E55">
        <w:t>А) А.И. Герцен Б) А.С. Хомяков В) С.М. Соловьев Г) П.Я. Чаадаев Д) Ю.Ф. Самарин Е) В.Г. Белинский</w:t>
      </w:r>
    </w:p>
    <w:p w:rsidR="00B3020A" w:rsidRPr="00183E55" w:rsidRDefault="00B3020A" w:rsidP="00183E55">
      <w:pPr>
        <w:pStyle w:val="a5"/>
        <w:jc w:val="both"/>
      </w:pPr>
      <w:r w:rsidRPr="00183E55">
        <w:t>2.2.</w:t>
      </w:r>
      <w:r w:rsidR="008879DB" w:rsidRPr="00183E55">
        <w:t xml:space="preserve"> К</w:t>
      </w:r>
      <w:r w:rsidR="00AD1A56" w:rsidRPr="00183E55">
        <w:t>то</w:t>
      </w:r>
      <w:r w:rsidR="008879DB" w:rsidRPr="00183E55">
        <w:t xml:space="preserve"> из указанных лиц </w:t>
      </w:r>
      <w:r w:rsidR="00AD1A56" w:rsidRPr="00183E55">
        <w:t xml:space="preserve">был </w:t>
      </w:r>
      <w:r w:rsidR="008879DB" w:rsidRPr="00183E55">
        <w:t>связан с эпохой Первой русской революции?</w:t>
      </w:r>
    </w:p>
    <w:p w:rsidR="008A532F" w:rsidRPr="00183E55" w:rsidRDefault="008A532F" w:rsidP="00183E55">
      <w:pPr>
        <w:pStyle w:val="a5"/>
        <w:jc w:val="both"/>
      </w:pPr>
      <w:r w:rsidRPr="00183E55">
        <w:t>А) Гапон</w:t>
      </w:r>
      <w:r w:rsidR="00183E55">
        <w:t xml:space="preserve">   </w:t>
      </w:r>
      <w:r w:rsidRPr="00183E55">
        <w:t xml:space="preserve"> Б) С.Ю. Витте</w:t>
      </w:r>
      <w:r w:rsidR="00183E55">
        <w:t xml:space="preserve">   </w:t>
      </w:r>
      <w:r w:rsidRPr="00183E55">
        <w:t xml:space="preserve"> В) Н.Х. </w:t>
      </w:r>
      <w:proofErr w:type="spellStart"/>
      <w:r w:rsidRPr="00183E55">
        <w:t>Бунге</w:t>
      </w:r>
      <w:proofErr w:type="spellEnd"/>
      <w:r w:rsidRPr="00183E55">
        <w:t xml:space="preserve"> </w:t>
      </w:r>
      <w:r w:rsidR="00183E55">
        <w:t xml:space="preserve">   </w:t>
      </w:r>
      <w:r w:rsidRPr="00183E55">
        <w:t xml:space="preserve">Г) В.К. Плеве </w:t>
      </w:r>
      <w:r w:rsidR="00183E55">
        <w:t xml:space="preserve">   </w:t>
      </w:r>
      <w:r w:rsidRPr="00183E55">
        <w:t xml:space="preserve">Д) М.Т. </w:t>
      </w:r>
      <w:proofErr w:type="spellStart"/>
      <w:r w:rsidRPr="00183E55">
        <w:t>Лорис</w:t>
      </w:r>
      <w:proofErr w:type="spellEnd"/>
      <w:r w:rsidRPr="00183E55">
        <w:t>-Меликов</w:t>
      </w:r>
    </w:p>
    <w:p w:rsidR="00183E55" w:rsidRDefault="00B3020A" w:rsidP="00183E55">
      <w:pPr>
        <w:pStyle w:val="a5"/>
        <w:jc w:val="both"/>
      </w:pPr>
      <w:r w:rsidRPr="00183E55">
        <w:t>2.3.</w:t>
      </w:r>
      <w:r w:rsidR="00AD1A56" w:rsidRPr="00183E55">
        <w:t xml:space="preserve"> Какие из указанных учреждений были основаны в рамках политики «просвещенного абсолютизма» в России? </w:t>
      </w:r>
    </w:p>
    <w:p w:rsidR="00183E55" w:rsidRDefault="00AD1A56" w:rsidP="00183E55">
      <w:pPr>
        <w:jc w:val="both"/>
      </w:pPr>
      <w:r w:rsidRPr="00183E55">
        <w:t>А)</w:t>
      </w:r>
      <w:r w:rsidR="00183E55">
        <w:t xml:space="preserve"> </w:t>
      </w:r>
      <w:r w:rsidRPr="00183E55">
        <w:t>Уложенная комиссия Б) Вольное экономическое общество В) Академия наук</w:t>
      </w:r>
      <w:r w:rsidR="00183E55">
        <w:t xml:space="preserve"> </w:t>
      </w:r>
    </w:p>
    <w:p w:rsidR="00183E55" w:rsidRPr="00183E55" w:rsidRDefault="00AD1A56" w:rsidP="00183E55">
      <w:pPr>
        <w:jc w:val="both"/>
      </w:pPr>
      <w:r w:rsidRPr="00183E55">
        <w:t xml:space="preserve">Г) Академия художеств Д) </w:t>
      </w:r>
      <w:r w:rsidR="00183E55" w:rsidRPr="00183E55">
        <w:t>Приказ общественного призрения     Е) Царскосельский лицей;</w:t>
      </w:r>
    </w:p>
    <w:p w:rsidR="00183E55" w:rsidRPr="00183E55" w:rsidRDefault="00183E55" w:rsidP="00183E55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3020A" w:rsidRPr="00183E55" w:rsidTr="00AD1A56">
        <w:tc>
          <w:tcPr>
            <w:tcW w:w="3115" w:type="dxa"/>
          </w:tcPr>
          <w:p w:rsidR="00B3020A" w:rsidRPr="00183E55" w:rsidRDefault="00B3020A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B3020A" w:rsidRPr="00183E55" w:rsidRDefault="00B3020A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B3020A" w:rsidRPr="00183E55" w:rsidRDefault="00B3020A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2.3.</w:t>
            </w:r>
          </w:p>
        </w:tc>
      </w:tr>
      <w:tr w:rsidR="00B3020A" w:rsidRPr="00183E55" w:rsidTr="00AD1A56">
        <w:tc>
          <w:tcPr>
            <w:tcW w:w="3115" w:type="dxa"/>
          </w:tcPr>
          <w:p w:rsidR="00B3020A" w:rsidRPr="00183E55" w:rsidRDefault="00966F78" w:rsidP="00183E55">
            <w:pPr>
              <w:pStyle w:val="a5"/>
              <w:jc w:val="center"/>
              <w:rPr>
                <w:rFonts w:eastAsiaTheme="minorHAnsi"/>
                <w:lang w:val="en-US" w:eastAsia="en-US"/>
              </w:rPr>
            </w:pPr>
            <w:r w:rsidRPr="00183E55">
              <w:rPr>
                <w:rFonts w:eastAsiaTheme="minorHAnsi"/>
                <w:lang w:eastAsia="en-US"/>
              </w:rPr>
              <w:t>Б, Д</w:t>
            </w:r>
          </w:p>
        </w:tc>
        <w:tc>
          <w:tcPr>
            <w:tcW w:w="3115" w:type="dxa"/>
          </w:tcPr>
          <w:p w:rsidR="00B3020A" w:rsidRPr="00183E55" w:rsidRDefault="00AD1A56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А, Б</w:t>
            </w:r>
          </w:p>
        </w:tc>
        <w:tc>
          <w:tcPr>
            <w:tcW w:w="3115" w:type="dxa"/>
          </w:tcPr>
          <w:p w:rsidR="00B3020A" w:rsidRPr="00183E55" w:rsidRDefault="00AD1A56" w:rsidP="00183E55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А, Б, Д</w:t>
            </w:r>
          </w:p>
        </w:tc>
      </w:tr>
    </w:tbl>
    <w:p w:rsidR="00013F29" w:rsidRDefault="008A532F" w:rsidP="00183E55">
      <w:pPr>
        <w:jc w:val="both"/>
        <w:rPr>
          <w:b/>
        </w:rPr>
      </w:pPr>
      <w:r w:rsidRPr="00183E55">
        <w:t>За каждый полностью правильный ответ</w:t>
      </w:r>
      <w:r w:rsidRPr="00183E55">
        <w:rPr>
          <w:b/>
        </w:rPr>
        <w:t xml:space="preserve"> – 2 балла. </w:t>
      </w:r>
    </w:p>
    <w:p w:rsidR="008A532F" w:rsidRPr="00183E55" w:rsidRDefault="00013F29" w:rsidP="00183E55">
      <w:pPr>
        <w:jc w:val="both"/>
        <w:rPr>
          <w:b/>
        </w:rPr>
      </w:pPr>
      <w:r w:rsidRPr="00013F29">
        <w:t xml:space="preserve">Максимальное количество баллов – </w:t>
      </w:r>
      <w:r w:rsidRPr="00183E55">
        <w:rPr>
          <w:b/>
        </w:rPr>
        <w:t>6</w:t>
      </w:r>
      <w:r w:rsidR="008A532F" w:rsidRPr="00183E55">
        <w:rPr>
          <w:b/>
        </w:rPr>
        <w:t xml:space="preserve">. </w:t>
      </w:r>
    </w:p>
    <w:p w:rsidR="00183E55" w:rsidRDefault="00183E55" w:rsidP="00183E55">
      <w:pPr>
        <w:pStyle w:val="a5"/>
        <w:jc w:val="both"/>
        <w:rPr>
          <w:rFonts w:eastAsiaTheme="minorHAnsi"/>
          <w:b/>
          <w:lang w:eastAsia="en-US"/>
        </w:rPr>
      </w:pPr>
    </w:p>
    <w:p w:rsidR="006333CE" w:rsidRPr="00183E55" w:rsidRDefault="006333CE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b/>
          <w:lang w:eastAsia="en-US"/>
        </w:rPr>
        <w:lastRenderedPageBreak/>
        <w:t>Задание №3.</w:t>
      </w:r>
      <w:r w:rsidR="00B3020A" w:rsidRPr="00183E55">
        <w:rPr>
          <w:rFonts w:eastAsiaTheme="minorHAnsi"/>
          <w:lang w:eastAsia="en-US"/>
        </w:rPr>
        <w:t xml:space="preserve"> Укажите, по какому принципу образован каждый ряд? Дайте максимально точный ответ.</w:t>
      </w:r>
    </w:p>
    <w:p w:rsidR="006333CE" w:rsidRPr="00183E55" w:rsidRDefault="006333CE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b/>
          <w:lang w:eastAsia="en-US"/>
        </w:rPr>
        <w:t xml:space="preserve">3.1. </w:t>
      </w:r>
      <w:r w:rsidRPr="00183E55">
        <w:rPr>
          <w:rFonts w:eastAsiaTheme="minorHAnsi"/>
          <w:lang w:eastAsia="en-US"/>
        </w:rPr>
        <w:t xml:space="preserve">«О богохульниках и церковных мятежниках», «Суд о крестьянах», «О посадских людях», «О государской чести, и как его государское здоровье оберегать», «О поместных землях».   </w:t>
      </w:r>
    </w:p>
    <w:p w:rsidR="006333CE" w:rsidRPr="00183E55" w:rsidRDefault="006333CE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>__________________________________________________________________</w:t>
      </w:r>
      <w:r w:rsidR="00B3020A" w:rsidRPr="00183E55">
        <w:rPr>
          <w:rFonts w:eastAsiaTheme="minorHAnsi"/>
          <w:lang w:eastAsia="en-US"/>
        </w:rPr>
        <w:t xml:space="preserve"> </w:t>
      </w:r>
    </w:p>
    <w:p w:rsidR="00B3020A" w:rsidRPr="00183E55" w:rsidRDefault="00B3020A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 xml:space="preserve">3.2. Н.Х. </w:t>
      </w:r>
      <w:proofErr w:type="spellStart"/>
      <w:r w:rsidRPr="00183E55">
        <w:rPr>
          <w:rFonts w:eastAsiaTheme="minorHAnsi"/>
          <w:lang w:eastAsia="en-US"/>
        </w:rPr>
        <w:t>Бенкендорф</w:t>
      </w:r>
      <w:proofErr w:type="spellEnd"/>
      <w:r w:rsidRPr="00183E55">
        <w:rPr>
          <w:rFonts w:eastAsiaTheme="minorHAnsi"/>
          <w:lang w:eastAsia="en-US"/>
        </w:rPr>
        <w:t xml:space="preserve">, И.Ф. Паскевич, И.И. Дибич, Е.Ф. </w:t>
      </w:r>
      <w:proofErr w:type="spellStart"/>
      <w:r w:rsidRPr="00183E55">
        <w:rPr>
          <w:rFonts w:eastAsiaTheme="minorHAnsi"/>
          <w:lang w:eastAsia="en-US"/>
        </w:rPr>
        <w:t>Канкрин</w:t>
      </w:r>
      <w:proofErr w:type="spellEnd"/>
      <w:r w:rsidRPr="00183E55">
        <w:rPr>
          <w:rFonts w:eastAsiaTheme="minorHAnsi"/>
          <w:lang w:eastAsia="en-US"/>
        </w:rPr>
        <w:t xml:space="preserve">, П.Д. </w:t>
      </w:r>
      <w:proofErr w:type="spellStart"/>
      <w:r w:rsidRPr="00183E55">
        <w:rPr>
          <w:rFonts w:eastAsiaTheme="minorHAnsi"/>
          <w:lang w:eastAsia="en-US"/>
        </w:rPr>
        <w:t>Кисилев</w:t>
      </w:r>
      <w:proofErr w:type="spellEnd"/>
      <w:r w:rsidRPr="00183E55">
        <w:rPr>
          <w:rFonts w:eastAsiaTheme="minorHAnsi"/>
          <w:lang w:eastAsia="en-US"/>
        </w:rPr>
        <w:t xml:space="preserve">, </w:t>
      </w:r>
      <w:r w:rsidR="002C6D34" w:rsidRPr="00183E55">
        <w:rPr>
          <w:rFonts w:eastAsiaTheme="minorHAnsi"/>
          <w:lang w:eastAsia="en-US"/>
        </w:rPr>
        <w:t>С.С.</w:t>
      </w:r>
      <w:r w:rsidRPr="00183E55">
        <w:rPr>
          <w:rFonts w:eastAsiaTheme="minorHAnsi"/>
          <w:lang w:eastAsia="en-US"/>
        </w:rPr>
        <w:t xml:space="preserve"> Уваров</w:t>
      </w:r>
    </w:p>
    <w:p w:rsidR="002C6D34" w:rsidRPr="00183E55" w:rsidRDefault="002C6D34" w:rsidP="00183E55">
      <w:pPr>
        <w:pStyle w:val="a5"/>
        <w:jc w:val="both"/>
        <w:rPr>
          <w:rFonts w:eastAsiaTheme="minorHAnsi"/>
          <w:lang w:eastAsia="en-US"/>
        </w:rPr>
      </w:pPr>
      <w:r w:rsidRPr="00183E55">
        <w:rPr>
          <w:rFonts w:eastAsiaTheme="minorHAnsi"/>
          <w:lang w:eastAsia="en-US"/>
        </w:rPr>
        <w:t>__________________________________________________________________</w:t>
      </w:r>
    </w:p>
    <w:p w:rsidR="002C6D34" w:rsidRDefault="002C6D34" w:rsidP="00183E55">
      <w:pPr>
        <w:pStyle w:val="a5"/>
        <w:jc w:val="both"/>
      </w:pPr>
      <w:r w:rsidRPr="00183E55">
        <w:t xml:space="preserve">3.3. битва на р. Шахе, сражение при </w:t>
      </w:r>
      <w:proofErr w:type="spellStart"/>
      <w:r w:rsidRPr="00183E55">
        <w:t>Мукденом</w:t>
      </w:r>
      <w:proofErr w:type="spellEnd"/>
      <w:r w:rsidRPr="00183E55">
        <w:t xml:space="preserve">, сражение при </w:t>
      </w:r>
      <w:proofErr w:type="spellStart"/>
      <w:r w:rsidRPr="00183E55">
        <w:t>Лаояном</w:t>
      </w:r>
      <w:proofErr w:type="spellEnd"/>
      <w:r w:rsidRPr="00183E55">
        <w:t xml:space="preserve">, сражение при </w:t>
      </w:r>
      <w:proofErr w:type="spellStart"/>
      <w:r w:rsidRPr="00183E55">
        <w:t>Сандепу</w:t>
      </w:r>
      <w:proofErr w:type="spellEnd"/>
      <w:r w:rsidRPr="00183E55">
        <w:t xml:space="preserve">, бой у </w:t>
      </w:r>
      <w:proofErr w:type="spellStart"/>
      <w:r w:rsidRPr="00183E55">
        <w:t>Вафангоу</w:t>
      </w:r>
      <w:proofErr w:type="spellEnd"/>
      <w:r w:rsidR="008A532F" w:rsidRPr="00183E55">
        <w:t>____________________________</w:t>
      </w:r>
    </w:p>
    <w:p w:rsidR="00013F29" w:rsidRPr="00183E55" w:rsidRDefault="00013F29" w:rsidP="00183E55">
      <w:pPr>
        <w:pStyle w:val="a5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5"/>
        <w:gridCol w:w="969"/>
      </w:tblGrid>
      <w:tr w:rsidR="008A532F" w:rsidRPr="00183E55" w:rsidTr="00040086">
        <w:tc>
          <w:tcPr>
            <w:tcW w:w="8375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Баллы</w:t>
            </w:r>
          </w:p>
        </w:tc>
      </w:tr>
      <w:tr w:rsidR="008A532F" w:rsidRPr="00183E55" w:rsidTr="00040086">
        <w:tc>
          <w:tcPr>
            <w:tcW w:w="8375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3.1. Принцип: главы Соборного Уложения</w:t>
            </w:r>
          </w:p>
        </w:tc>
        <w:tc>
          <w:tcPr>
            <w:tcW w:w="969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8A532F" w:rsidRPr="00183E55" w:rsidTr="00040086">
        <w:tc>
          <w:tcPr>
            <w:tcW w:w="8375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3.2.</w:t>
            </w:r>
            <w:r w:rsidR="00183E55">
              <w:rPr>
                <w:rFonts w:eastAsiaTheme="minorHAnsi"/>
                <w:lang w:eastAsia="en-US"/>
              </w:rPr>
              <w:t xml:space="preserve"> </w:t>
            </w:r>
            <w:r w:rsidR="00183E55" w:rsidRPr="00183E55">
              <w:rPr>
                <w:rFonts w:eastAsiaTheme="minorHAnsi"/>
                <w:lang w:eastAsia="en-US"/>
              </w:rPr>
              <w:t>Принцип: сподвижники</w:t>
            </w:r>
            <w:r w:rsidRPr="00183E55">
              <w:rPr>
                <w:rFonts w:eastAsiaTheme="minorHAnsi"/>
                <w:lang w:eastAsia="en-US"/>
              </w:rPr>
              <w:t xml:space="preserve"> Николая </w:t>
            </w:r>
            <w:r w:rsidRPr="00183E5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969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8A532F" w:rsidRPr="00183E55" w:rsidTr="00040086">
        <w:tc>
          <w:tcPr>
            <w:tcW w:w="8375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 xml:space="preserve">3.3. Принцип: </w:t>
            </w:r>
            <w:r w:rsidR="003A2ECF" w:rsidRPr="00183E55">
              <w:rPr>
                <w:rFonts w:eastAsiaTheme="minorHAnsi"/>
                <w:lang w:eastAsia="en-US"/>
              </w:rPr>
              <w:t>сражения русско-японской войны</w:t>
            </w:r>
          </w:p>
        </w:tc>
        <w:tc>
          <w:tcPr>
            <w:tcW w:w="969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8A532F" w:rsidRPr="00183E55" w:rsidTr="00040086">
        <w:tc>
          <w:tcPr>
            <w:tcW w:w="8375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>2</w:t>
            </w:r>
          </w:p>
        </w:tc>
      </w:tr>
      <w:tr w:rsidR="008A532F" w:rsidRPr="00183E55" w:rsidTr="00040086">
        <w:tc>
          <w:tcPr>
            <w:tcW w:w="8375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lang w:eastAsia="en-US"/>
              </w:rPr>
            </w:pPr>
            <w:r w:rsidRPr="00183E55">
              <w:rPr>
                <w:rFonts w:eastAsiaTheme="minorHAnsi"/>
                <w:lang w:eastAsia="en-US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8A532F" w:rsidRPr="00183E55" w:rsidRDefault="008A532F" w:rsidP="00183E55">
            <w:pPr>
              <w:jc w:val="both"/>
              <w:rPr>
                <w:rFonts w:eastAsiaTheme="minorHAnsi"/>
                <w:b/>
                <w:lang w:eastAsia="en-US"/>
              </w:rPr>
            </w:pPr>
            <w:r w:rsidRPr="00183E55">
              <w:rPr>
                <w:rFonts w:eastAsiaTheme="minorHAnsi"/>
                <w:b/>
                <w:lang w:eastAsia="en-US"/>
              </w:rPr>
              <w:t>6</w:t>
            </w:r>
          </w:p>
        </w:tc>
      </w:tr>
    </w:tbl>
    <w:p w:rsidR="00183E55" w:rsidRDefault="00183E55" w:rsidP="00183E55">
      <w:pPr>
        <w:jc w:val="both"/>
        <w:rPr>
          <w:b/>
        </w:rPr>
      </w:pPr>
    </w:p>
    <w:p w:rsidR="00183E55" w:rsidRDefault="00183E55" w:rsidP="00183E55">
      <w:pPr>
        <w:jc w:val="both"/>
        <w:rPr>
          <w:b/>
        </w:rPr>
      </w:pPr>
    </w:p>
    <w:p w:rsidR="00313C79" w:rsidRDefault="00313C79" w:rsidP="00313C79">
      <w:pPr>
        <w:jc w:val="both"/>
      </w:pPr>
      <w:r w:rsidRPr="00684786">
        <w:rPr>
          <w:b/>
        </w:rPr>
        <w:t xml:space="preserve">Задание №4. </w:t>
      </w:r>
      <w:r w:rsidRPr="00684786">
        <w:t xml:space="preserve">Установите соответствие между событиями истории России и событиями, происходившими в тех же временных рамках (с точностью до десятилетия) на территории нашего края в немецкий период его истории. </w:t>
      </w:r>
    </w:p>
    <w:p w:rsidR="00313C79" w:rsidRPr="00684786" w:rsidRDefault="00313C79" w:rsidP="00313C79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4275"/>
      </w:tblGrid>
      <w:tr w:rsidR="00313C79" w:rsidRPr="00684786" w:rsidTr="00D160B3">
        <w:tc>
          <w:tcPr>
            <w:tcW w:w="421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А</w:t>
            </w:r>
          </w:p>
        </w:tc>
        <w:tc>
          <w:tcPr>
            <w:tcW w:w="4223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 xml:space="preserve">Венчание Ивана Грозного на царство </w:t>
            </w:r>
          </w:p>
        </w:tc>
        <w:tc>
          <w:tcPr>
            <w:tcW w:w="426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1</w:t>
            </w:r>
          </w:p>
        </w:tc>
        <w:tc>
          <w:tcPr>
            <w:tcW w:w="4275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Завоевание пруссов Тевтонским орденом</w:t>
            </w:r>
          </w:p>
        </w:tc>
      </w:tr>
      <w:tr w:rsidR="00313C79" w:rsidRPr="00684786" w:rsidTr="00D160B3">
        <w:tc>
          <w:tcPr>
            <w:tcW w:w="421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Б</w:t>
            </w:r>
          </w:p>
        </w:tc>
        <w:tc>
          <w:tcPr>
            <w:tcW w:w="4223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 xml:space="preserve">Нашествие Батыя на русские земли </w:t>
            </w:r>
          </w:p>
        </w:tc>
        <w:tc>
          <w:tcPr>
            <w:tcW w:w="426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2</w:t>
            </w:r>
          </w:p>
        </w:tc>
        <w:tc>
          <w:tcPr>
            <w:tcW w:w="4275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Грюнвальдская битва</w:t>
            </w:r>
          </w:p>
        </w:tc>
      </w:tr>
      <w:tr w:rsidR="00313C79" w:rsidRPr="00684786" w:rsidTr="00D160B3">
        <w:tc>
          <w:tcPr>
            <w:tcW w:w="421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В</w:t>
            </w:r>
          </w:p>
        </w:tc>
        <w:tc>
          <w:tcPr>
            <w:tcW w:w="4223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 xml:space="preserve">Нашествие </w:t>
            </w:r>
            <w:proofErr w:type="spellStart"/>
            <w:r w:rsidRPr="00684786">
              <w:t>Едигея</w:t>
            </w:r>
            <w:proofErr w:type="spellEnd"/>
            <w:r w:rsidRPr="00684786">
              <w:t xml:space="preserve"> на русские земли </w:t>
            </w:r>
          </w:p>
        </w:tc>
        <w:tc>
          <w:tcPr>
            <w:tcW w:w="426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3</w:t>
            </w:r>
          </w:p>
        </w:tc>
        <w:tc>
          <w:tcPr>
            <w:tcW w:w="4275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Основание Кенигсбергского университета</w:t>
            </w:r>
          </w:p>
        </w:tc>
      </w:tr>
      <w:tr w:rsidR="00313C79" w:rsidRPr="00684786" w:rsidTr="00D160B3">
        <w:tc>
          <w:tcPr>
            <w:tcW w:w="421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Г</w:t>
            </w:r>
          </w:p>
        </w:tc>
        <w:tc>
          <w:tcPr>
            <w:tcW w:w="4223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 xml:space="preserve">Начало Северной войны </w:t>
            </w:r>
          </w:p>
        </w:tc>
        <w:tc>
          <w:tcPr>
            <w:tcW w:w="426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4</w:t>
            </w:r>
          </w:p>
        </w:tc>
        <w:tc>
          <w:tcPr>
            <w:tcW w:w="4275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Начало строительства Кафедрального собора в Кенигсберге</w:t>
            </w:r>
          </w:p>
        </w:tc>
      </w:tr>
      <w:tr w:rsidR="00313C79" w:rsidRPr="00684786" w:rsidTr="00D160B3">
        <w:tc>
          <w:tcPr>
            <w:tcW w:w="421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Д</w:t>
            </w:r>
          </w:p>
        </w:tc>
        <w:tc>
          <w:tcPr>
            <w:tcW w:w="4223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 xml:space="preserve">Переезд митрополита из Владимира в Москву </w:t>
            </w:r>
          </w:p>
        </w:tc>
        <w:tc>
          <w:tcPr>
            <w:tcW w:w="426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5</w:t>
            </w:r>
          </w:p>
        </w:tc>
        <w:tc>
          <w:tcPr>
            <w:tcW w:w="4275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Образование герцогства Пруссия</w:t>
            </w:r>
          </w:p>
        </w:tc>
      </w:tr>
      <w:tr w:rsidR="00313C79" w:rsidRPr="00684786" w:rsidTr="00D160B3">
        <w:tc>
          <w:tcPr>
            <w:tcW w:w="421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Е</w:t>
            </w:r>
          </w:p>
        </w:tc>
        <w:tc>
          <w:tcPr>
            <w:tcW w:w="4223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 xml:space="preserve">Появление первой печатной карты Руси </w:t>
            </w:r>
          </w:p>
        </w:tc>
        <w:tc>
          <w:tcPr>
            <w:tcW w:w="426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6</w:t>
            </w:r>
          </w:p>
        </w:tc>
        <w:tc>
          <w:tcPr>
            <w:tcW w:w="4275" w:type="dxa"/>
          </w:tcPr>
          <w:p w:rsidR="00313C79" w:rsidRPr="00684786" w:rsidRDefault="00313C79" w:rsidP="00D160B3">
            <w:pPr>
              <w:pStyle w:val="a5"/>
              <w:jc w:val="both"/>
            </w:pPr>
            <w:r w:rsidRPr="00684786">
              <w:t>Образование королевства Пруссия</w:t>
            </w:r>
          </w:p>
        </w:tc>
      </w:tr>
    </w:tbl>
    <w:p w:rsidR="00313C79" w:rsidRPr="00684786" w:rsidRDefault="00313C79" w:rsidP="00313C79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313C79" w:rsidRPr="00684786" w:rsidTr="00D160B3">
        <w:tc>
          <w:tcPr>
            <w:tcW w:w="1595" w:type="dxa"/>
          </w:tcPr>
          <w:p w:rsidR="00313C79" w:rsidRPr="00684786" w:rsidRDefault="00313C79" w:rsidP="00D160B3">
            <w:pPr>
              <w:jc w:val="center"/>
            </w:pPr>
            <w:r w:rsidRPr="00684786">
              <w:t>А</w:t>
            </w:r>
          </w:p>
        </w:tc>
        <w:tc>
          <w:tcPr>
            <w:tcW w:w="1595" w:type="dxa"/>
          </w:tcPr>
          <w:p w:rsidR="00313C79" w:rsidRPr="00684786" w:rsidRDefault="00313C79" w:rsidP="00D160B3">
            <w:pPr>
              <w:jc w:val="center"/>
            </w:pPr>
            <w:r w:rsidRPr="00684786">
              <w:t>Б</w:t>
            </w:r>
          </w:p>
        </w:tc>
        <w:tc>
          <w:tcPr>
            <w:tcW w:w="1595" w:type="dxa"/>
          </w:tcPr>
          <w:p w:rsidR="00313C79" w:rsidRPr="00684786" w:rsidRDefault="00313C79" w:rsidP="00D160B3">
            <w:pPr>
              <w:jc w:val="center"/>
            </w:pPr>
            <w:r w:rsidRPr="00684786">
              <w:t>В</w:t>
            </w:r>
          </w:p>
        </w:tc>
        <w:tc>
          <w:tcPr>
            <w:tcW w:w="1595" w:type="dxa"/>
          </w:tcPr>
          <w:p w:rsidR="00313C79" w:rsidRPr="00684786" w:rsidRDefault="00313C79" w:rsidP="00D160B3">
            <w:pPr>
              <w:jc w:val="center"/>
            </w:pPr>
            <w:r w:rsidRPr="00684786">
              <w:t>Г</w:t>
            </w:r>
          </w:p>
        </w:tc>
        <w:tc>
          <w:tcPr>
            <w:tcW w:w="1595" w:type="dxa"/>
          </w:tcPr>
          <w:p w:rsidR="00313C79" w:rsidRPr="00684786" w:rsidRDefault="00313C79" w:rsidP="00D160B3">
            <w:pPr>
              <w:jc w:val="center"/>
            </w:pPr>
            <w:r w:rsidRPr="00684786">
              <w:t>Д</w:t>
            </w:r>
          </w:p>
        </w:tc>
        <w:tc>
          <w:tcPr>
            <w:tcW w:w="1596" w:type="dxa"/>
          </w:tcPr>
          <w:p w:rsidR="00313C79" w:rsidRPr="00684786" w:rsidRDefault="00313C79" w:rsidP="00D160B3">
            <w:pPr>
              <w:jc w:val="center"/>
            </w:pPr>
            <w:r w:rsidRPr="00684786">
              <w:t>Е</w:t>
            </w:r>
          </w:p>
        </w:tc>
      </w:tr>
      <w:tr w:rsidR="00313C79" w:rsidRPr="00F0366B" w:rsidTr="00D160B3">
        <w:tc>
          <w:tcPr>
            <w:tcW w:w="1595" w:type="dxa"/>
          </w:tcPr>
          <w:p w:rsidR="00313C79" w:rsidRPr="00F0366B" w:rsidRDefault="00313C79" w:rsidP="00D160B3">
            <w:pPr>
              <w:jc w:val="center"/>
            </w:pPr>
            <w:r w:rsidRPr="00F0366B">
              <w:t>3</w:t>
            </w:r>
          </w:p>
        </w:tc>
        <w:tc>
          <w:tcPr>
            <w:tcW w:w="1595" w:type="dxa"/>
          </w:tcPr>
          <w:p w:rsidR="00313C79" w:rsidRPr="00F0366B" w:rsidRDefault="00313C79" w:rsidP="00D160B3">
            <w:pPr>
              <w:jc w:val="center"/>
            </w:pPr>
            <w:r w:rsidRPr="00F0366B">
              <w:t>1</w:t>
            </w:r>
          </w:p>
        </w:tc>
        <w:tc>
          <w:tcPr>
            <w:tcW w:w="1595" w:type="dxa"/>
          </w:tcPr>
          <w:p w:rsidR="00313C79" w:rsidRPr="00F0366B" w:rsidRDefault="00313C79" w:rsidP="00D160B3">
            <w:pPr>
              <w:jc w:val="center"/>
            </w:pPr>
            <w:r w:rsidRPr="00F0366B">
              <w:t>2</w:t>
            </w:r>
          </w:p>
        </w:tc>
        <w:tc>
          <w:tcPr>
            <w:tcW w:w="1595" w:type="dxa"/>
          </w:tcPr>
          <w:p w:rsidR="00313C79" w:rsidRPr="00F0366B" w:rsidRDefault="00313C79" w:rsidP="00D160B3">
            <w:pPr>
              <w:jc w:val="center"/>
            </w:pPr>
            <w:r w:rsidRPr="00F0366B">
              <w:t>6</w:t>
            </w:r>
          </w:p>
        </w:tc>
        <w:tc>
          <w:tcPr>
            <w:tcW w:w="1595" w:type="dxa"/>
          </w:tcPr>
          <w:p w:rsidR="00313C79" w:rsidRPr="00F0366B" w:rsidRDefault="00313C79" w:rsidP="00D160B3">
            <w:pPr>
              <w:jc w:val="center"/>
            </w:pPr>
            <w:r w:rsidRPr="00F0366B">
              <w:t>4</w:t>
            </w:r>
          </w:p>
        </w:tc>
        <w:tc>
          <w:tcPr>
            <w:tcW w:w="1596" w:type="dxa"/>
          </w:tcPr>
          <w:p w:rsidR="00313C79" w:rsidRPr="00F0366B" w:rsidRDefault="00313C79" w:rsidP="00D160B3">
            <w:pPr>
              <w:jc w:val="center"/>
            </w:pPr>
            <w:r w:rsidRPr="00F0366B">
              <w:t>5</w:t>
            </w:r>
          </w:p>
        </w:tc>
      </w:tr>
    </w:tbl>
    <w:p w:rsidR="00013F29" w:rsidRDefault="00972946" w:rsidP="00183E55">
      <w:pPr>
        <w:jc w:val="both"/>
        <w:rPr>
          <w:b/>
        </w:rPr>
      </w:pPr>
      <w:r w:rsidRPr="00313C79">
        <w:t>За каждое верное соответствие</w:t>
      </w:r>
      <w:r w:rsidRPr="00183E55">
        <w:rPr>
          <w:b/>
        </w:rPr>
        <w:t xml:space="preserve"> – 2 балла. </w:t>
      </w:r>
    </w:p>
    <w:p w:rsidR="00313C79" w:rsidRDefault="00013F29" w:rsidP="00183E55">
      <w:pPr>
        <w:jc w:val="both"/>
        <w:rPr>
          <w:b/>
        </w:rPr>
      </w:pPr>
      <w:r w:rsidRPr="00013F29">
        <w:t xml:space="preserve">Максимальное количество баллов – </w:t>
      </w:r>
      <w:r w:rsidR="00972946" w:rsidRPr="00183E55">
        <w:rPr>
          <w:b/>
        </w:rPr>
        <w:t xml:space="preserve">12. </w:t>
      </w:r>
    </w:p>
    <w:p w:rsidR="00313C79" w:rsidRDefault="00313C79" w:rsidP="00183E55">
      <w:pPr>
        <w:jc w:val="both"/>
        <w:rPr>
          <w:b/>
        </w:rPr>
      </w:pPr>
    </w:p>
    <w:p w:rsidR="00AD1A56" w:rsidRPr="00183E55" w:rsidRDefault="00AD1A56" w:rsidP="00183E55">
      <w:pPr>
        <w:jc w:val="both"/>
      </w:pPr>
      <w:r w:rsidRPr="00183E55">
        <w:rPr>
          <w:b/>
        </w:rPr>
        <w:t xml:space="preserve">Задание №5. </w:t>
      </w:r>
      <w:r w:rsidRPr="00183E55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AD1A56" w:rsidRPr="00313C79" w:rsidRDefault="00AD1A56" w:rsidP="00183E55">
      <w:pPr>
        <w:spacing w:after="160"/>
        <w:ind w:firstLine="708"/>
        <w:jc w:val="both"/>
        <w:rPr>
          <w:rFonts w:eastAsiaTheme="minorHAnsi"/>
          <w:i/>
          <w:lang w:eastAsia="en-US"/>
        </w:rPr>
      </w:pPr>
      <w:r w:rsidRPr="00183E55">
        <w:rPr>
          <w:rFonts w:eastAsiaTheme="minorHAnsi"/>
          <w:lang w:eastAsia="en-US"/>
        </w:rPr>
        <w:t xml:space="preserve">Отношения между Литвой и Московским княжеством носили сложный характер. В </w:t>
      </w:r>
      <w:r w:rsidRPr="00183E55">
        <w:rPr>
          <w:rFonts w:eastAsiaTheme="minorHAnsi"/>
          <w:b/>
          <w:lang w:eastAsia="en-US"/>
        </w:rPr>
        <w:t>(1 – год)</w:t>
      </w:r>
      <w:r w:rsidRPr="00183E55">
        <w:rPr>
          <w:rFonts w:eastAsiaTheme="minorHAnsi"/>
          <w:lang w:eastAsia="en-US"/>
        </w:rPr>
        <w:t xml:space="preserve"> и 1370 годах литовский князь (</w:t>
      </w:r>
      <w:r w:rsidRPr="00183E55">
        <w:rPr>
          <w:rFonts w:eastAsiaTheme="minorHAnsi"/>
          <w:b/>
          <w:lang w:eastAsia="en-US"/>
        </w:rPr>
        <w:t>2 - имя князя</w:t>
      </w:r>
      <w:r w:rsidRPr="00183E55">
        <w:rPr>
          <w:rFonts w:eastAsiaTheme="minorHAnsi"/>
          <w:lang w:eastAsia="en-US"/>
        </w:rPr>
        <w:t xml:space="preserve">) совершил два похода на </w:t>
      </w:r>
      <w:r w:rsidRPr="00183E55">
        <w:rPr>
          <w:rFonts w:eastAsiaTheme="minorHAnsi"/>
          <w:b/>
          <w:lang w:eastAsia="en-US"/>
        </w:rPr>
        <w:t>(3 – город)</w:t>
      </w:r>
      <w:r w:rsidRPr="00183E55">
        <w:rPr>
          <w:rFonts w:eastAsiaTheme="minorHAnsi"/>
          <w:lang w:eastAsia="en-US"/>
        </w:rPr>
        <w:t xml:space="preserve">, но не сумел взять каменных стен Кремля. Наиболее тесными русско-литовские связи были в княжение </w:t>
      </w:r>
      <w:proofErr w:type="spellStart"/>
      <w:r w:rsidRPr="00183E55">
        <w:rPr>
          <w:rFonts w:eastAsiaTheme="minorHAnsi"/>
          <w:lang w:eastAsia="en-US"/>
        </w:rPr>
        <w:t>Витовта</w:t>
      </w:r>
      <w:proofErr w:type="spellEnd"/>
      <w:r w:rsidRPr="00183E55">
        <w:rPr>
          <w:rFonts w:eastAsiaTheme="minorHAnsi"/>
          <w:lang w:eastAsia="en-US"/>
        </w:rPr>
        <w:t xml:space="preserve">. Опираясь на союз с московским князем </w:t>
      </w:r>
      <w:r w:rsidRPr="00183E55">
        <w:rPr>
          <w:rFonts w:eastAsiaTheme="minorHAnsi"/>
          <w:b/>
          <w:lang w:eastAsia="en-US"/>
        </w:rPr>
        <w:t>(4 – имя князя)</w:t>
      </w:r>
      <w:r w:rsidRPr="00183E55">
        <w:rPr>
          <w:rFonts w:eastAsiaTheme="minorHAnsi"/>
          <w:lang w:eastAsia="en-US"/>
        </w:rPr>
        <w:t xml:space="preserve">, который был закреплен женитьбой последнего на дочери </w:t>
      </w:r>
      <w:proofErr w:type="spellStart"/>
      <w:r w:rsidRPr="00183E55">
        <w:rPr>
          <w:rFonts w:eastAsiaTheme="minorHAnsi"/>
          <w:lang w:eastAsia="en-US"/>
        </w:rPr>
        <w:t>Витовта</w:t>
      </w:r>
      <w:proofErr w:type="spellEnd"/>
      <w:r w:rsidRPr="00183E55">
        <w:rPr>
          <w:rFonts w:eastAsiaTheme="minorHAnsi"/>
          <w:lang w:eastAsia="en-US"/>
        </w:rPr>
        <w:t xml:space="preserve"> Софье, он вел борьбу за независимость Литвы от </w:t>
      </w:r>
      <w:r w:rsidRPr="00183E55">
        <w:rPr>
          <w:rFonts w:eastAsiaTheme="minorHAnsi"/>
          <w:b/>
          <w:lang w:eastAsia="en-US"/>
        </w:rPr>
        <w:t>(5 – государство)</w:t>
      </w:r>
      <w:r w:rsidRPr="00183E55">
        <w:rPr>
          <w:rFonts w:eastAsiaTheme="minorHAnsi"/>
          <w:lang w:eastAsia="en-US"/>
        </w:rPr>
        <w:t xml:space="preserve">. Эта зависимость возникла в результате заключения в 1385 г. </w:t>
      </w:r>
      <w:r w:rsidRPr="00183E55">
        <w:rPr>
          <w:rFonts w:eastAsiaTheme="minorHAnsi"/>
          <w:b/>
          <w:lang w:eastAsia="en-US"/>
        </w:rPr>
        <w:t>(6 – название документа)</w:t>
      </w:r>
      <w:r w:rsidRPr="00183E55">
        <w:rPr>
          <w:rFonts w:eastAsiaTheme="minorHAnsi"/>
          <w:lang w:eastAsia="en-US"/>
        </w:rPr>
        <w:t xml:space="preserve">, условием которой было объединение </w:t>
      </w:r>
      <w:r w:rsidRPr="00183E55">
        <w:rPr>
          <w:rFonts w:eastAsiaTheme="minorHAnsi"/>
          <w:lang w:eastAsia="en-US"/>
        </w:rPr>
        <w:lastRenderedPageBreak/>
        <w:t xml:space="preserve">Польского и Литовского государств в результате заключения брака между литовским князем </w:t>
      </w:r>
      <w:r w:rsidRPr="00183E55">
        <w:rPr>
          <w:rFonts w:eastAsiaTheme="minorHAnsi"/>
          <w:b/>
          <w:lang w:eastAsia="en-US"/>
        </w:rPr>
        <w:t>(7 – имя князя)</w:t>
      </w:r>
      <w:r w:rsidRPr="00183E55">
        <w:rPr>
          <w:rFonts w:eastAsiaTheme="minorHAnsi"/>
          <w:lang w:eastAsia="en-US"/>
        </w:rPr>
        <w:t xml:space="preserve"> и польской королевой Ядвигой. Одним из условий этого союза было провозглашение </w:t>
      </w:r>
      <w:r w:rsidRPr="00183E55">
        <w:rPr>
          <w:rFonts w:eastAsiaTheme="minorHAnsi"/>
          <w:b/>
          <w:lang w:eastAsia="en-US"/>
        </w:rPr>
        <w:t>(8 – название)</w:t>
      </w:r>
      <w:r w:rsidRPr="00183E55">
        <w:rPr>
          <w:rFonts w:eastAsiaTheme="minorHAnsi"/>
          <w:lang w:eastAsia="en-US"/>
        </w:rPr>
        <w:t xml:space="preserve"> государственной религией Литвы. Князь </w:t>
      </w:r>
      <w:proofErr w:type="spellStart"/>
      <w:r w:rsidRPr="00183E55">
        <w:rPr>
          <w:rFonts w:eastAsiaTheme="minorHAnsi"/>
          <w:lang w:eastAsia="en-US"/>
        </w:rPr>
        <w:t>Витовт</w:t>
      </w:r>
      <w:proofErr w:type="spellEnd"/>
      <w:r w:rsidRPr="00183E55">
        <w:rPr>
          <w:rFonts w:eastAsiaTheme="minorHAnsi"/>
          <w:lang w:eastAsia="en-US"/>
        </w:rPr>
        <w:t xml:space="preserve"> стал опекуном малолетнего московского князя </w:t>
      </w:r>
      <w:r w:rsidRPr="00183E55">
        <w:rPr>
          <w:rFonts w:eastAsiaTheme="minorHAnsi"/>
          <w:b/>
          <w:lang w:eastAsia="en-US"/>
        </w:rPr>
        <w:t>(9 – имя князя),</w:t>
      </w:r>
      <w:r w:rsidRPr="00183E55">
        <w:rPr>
          <w:rFonts w:eastAsiaTheme="minorHAnsi"/>
          <w:lang w:eastAsia="en-US"/>
        </w:rPr>
        <w:t xml:space="preserve"> приходившегося </w:t>
      </w:r>
      <w:proofErr w:type="spellStart"/>
      <w:r w:rsidRPr="00183E55">
        <w:rPr>
          <w:rFonts w:eastAsiaTheme="minorHAnsi"/>
          <w:lang w:eastAsia="en-US"/>
        </w:rPr>
        <w:t>Витовту</w:t>
      </w:r>
      <w:proofErr w:type="spellEnd"/>
      <w:r w:rsidRPr="00183E55">
        <w:rPr>
          <w:rFonts w:eastAsiaTheme="minorHAnsi"/>
          <w:lang w:eastAsia="en-US"/>
        </w:rPr>
        <w:t xml:space="preserve"> внуком. Разразившаяся после смерти </w:t>
      </w:r>
      <w:proofErr w:type="spellStart"/>
      <w:r w:rsidRPr="00183E55">
        <w:rPr>
          <w:rFonts w:eastAsiaTheme="minorHAnsi"/>
          <w:lang w:eastAsia="en-US"/>
        </w:rPr>
        <w:t>Витовта</w:t>
      </w:r>
      <w:proofErr w:type="spellEnd"/>
      <w:r w:rsidRPr="00183E55">
        <w:rPr>
          <w:rFonts w:eastAsiaTheme="minorHAnsi"/>
          <w:lang w:eastAsia="en-US"/>
        </w:rPr>
        <w:t xml:space="preserve"> в 1430 г. феодальная война привела к тому, что с 1440 г. литовский великокняжеский престол занимают потомки </w:t>
      </w:r>
      <w:r w:rsidRPr="00183E55">
        <w:rPr>
          <w:rFonts w:eastAsiaTheme="minorHAnsi"/>
          <w:b/>
          <w:lang w:eastAsia="en-US"/>
        </w:rPr>
        <w:t>(10 – имя литовского князя)</w:t>
      </w:r>
      <w:r w:rsidRPr="00183E55">
        <w:rPr>
          <w:rFonts w:eastAsiaTheme="minorHAnsi"/>
          <w:lang w:eastAsia="en-US"/>
        </w:rPr>
        <w:t xml:space="preserve">, бывшие одновременно и королями Польши. Рост польского влияния привели к переходу вассальных русских княжеств под покровительство московского государства, что вызвало военные столкновения между Литвой и Русским государством. Продолжавшийся переход мелких русских владетелей на службу к московскому князю вызвал еще две войны </w:t>
      </w:r>
      <w:r w:rsidRPr="00183E55">
        <w:rPr>
          <w:rFonts w:eastAsiaTheme="minorHAnsi"/>
          <w:b/>
          <w:lang w:eastAsia="en-US"/>
        </w:rPr>
        <w:t>(11 – годы войны)</w:t>
      </w:r>
      <w:r w:rsidRPr="00183E55">
        <w:rPr>
          <w:rFonts w:eastAsiaTheme="minorHAnsi"/>
          <w:lang w:eastAsia="en-US"/>
        </w:rPr>
        <w:t xml:space="preserve"> и </w:t>
      </w:r>
      <w:r w:rsidRPr="00183E55">
        <w:rPr>
          <w:rFonts w:eastAsiaTheme="minorHAnsi"/>
          <w:b/>
          <w:lang w:eastAsia="en-US"/>
        </w:rPr>
        <w:t>(12 – годы войны)</w:t>
      </w:r>
      <w:r w:rsidRPr="00183E55">
        <w:rPr>
          <w:rFonts w:eastAsiaTheme="minorHAnsi"/>
          <w:lang w:eastAsia="en-US"/>
        </w:rPr>
        <w:t xml:space="preserve"> годов. Политика возвращения русских земель была продолжена преемником Ивана III </w:t>
      </w:r>
      <w:r w:rsidRPr="00183E55">
        <w:rPr>
          <w:rFonts w:eastAsiaTheme="minorHAnsi"/>
          <w:b/>
          <w:lang w:eastAsia="en-US"/>
        </w:rPr>
        <w:t>(13 – имя князя)</w:t>
      </w:r>
      <w:r w:rsidRPr="00183E55">
        <w:rPr>
          <w:rFonts w:eastAsiaTheme="minorHAnsi"/>
          <w:lang w:eastAsia="en-US"/>
        </w:rPr>
        <w:t xml:space="preserve">. В 1514 г. в состав России был возвращен </w:t>
      </w:r>
      <w:r w:rsidRPr="00183E55">
        <w:rPr>
          <w:rFonts w:eastAsiaTheme="minorHAnsi"/>
          <w:b/>
          <w:lang w:eastAsia="en-US"/>
        </w:rPr>
        <w:t>(14 – город).</w:t>
      </w:r>
      <w:r w:rsidR="00313C79" w:rsidRPr="00313C79">
        <w:t xml:space="preserve"> </w:t>
      </w:r>
      <w:r w:rsidR="00313C79">
        <w:t xml:space="preserve">                    </w:t>
      </w:r>
      <w:r w:rsidR="00313C79" w:rsidRPr="00313C79">
        <w:rPr>
          <w:rFonts w:eastAsiaTheme="minorHAnsi"/>
          <w:i/>
          <w:lang w:eastAsia="en-US"/>
        </w:rPr>
        <w:t>(А.С. Орлов и др.)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96"/>
        <w:gridCol w:w="4247"/>
      </w:tblGrid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1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</w:pPr>
            <w:r w:rsidRPr="00183E55">
              <w:t>1368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8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католицизма</w:t>
            </w:r>
          </w:p>
        </w:tc>
      </w:tr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2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</w:pPr>
            <w:r w:rsidRPr="00183E55">
              <w:t>Ольгерд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9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Василия II</w:t>
            </w:r>
          </w:p>
        </w:tc>
      </w:tr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3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</w:pPr>
            <w:r w:rsidRPr="00183E55">
              <w:t>Москву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10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Ягайло</w:t>
            </w:r>
          </w:p>
        </w:tc>
      </w:tr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4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  <w:rPr>
                <w:lang w:val="en-US"/>
              </w:rPr>
            </w:pPr>
            <w:r w:rsidRPr="00183E55">
              <w:t xml:space="preserve">Василия </w:t>
            </w:r>
            <w:r w:rsidRPr="00183E55">
              <w:rPr>
                <w:lang w:val="en-US"/>
              </w:rPr>
              <w:t>I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11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1500-1503</w:t>
            </w:r>
          </w:p>
        </w:tc>
      </w:tr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5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</w:pPr>
            <w:r w:rsidRPr="00183E55">
              <w:t>Польши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12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1507-1508</w:t>
            </w:r>
          </w:p>
        </w:tc>
      </w:tr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6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</w:pPr>
            <w:proofErr w:type="spellStart"/>
            <w:r w:rsidRPr="00183E55">
              <w:t>Кревской</w:t>
            </w:r>
            <w:proofErr w:type="spellEnd"/>
            <w:r w:rsidRPr="00183E55">
              <w:t xml:space="preserve"> унии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13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Василием III</w:t>
            </w:r>
          </w:p>
        </w:tc>
      </w:tr>
      <w:tr w:rsidR="00AD1A56" w:rsidRPr="00183E55" w:rsidTr="00972946">
        <w:tc>
          <w:tcPr>
            <w:tcW w:w="421" w:type="dxa"/>
          </w:tcPr>
          <w:p w:rsidR="00AD1A56" w:rsidRPr="00183E55" w:rsidRDefault="00AD1A56" w:rsidP="00183E55">
            <w:pPr>
              <w:jc w:val="both"/>
            </w:pPr>
            <w:r w:rsidRPr="00183E55">
              <w:t>7</w:t>
            </w:r>
          </w:p>
        </w:tc>
        <w:tc>
          <w:tcPr>
            <w:tcW w:w="4251" w:type="dxa"/>
          </w:tcPr>
          <w:p w:rsidR="00AD1A56" w:rsidRPr="00183E55" w:rsidRDefault="00AD1A56" w:rsidP="00183E55">
            <w:pPr>
              <w:jc w:val="both"/>
            </w:pPr>
            <w:r w:rsidRPr="00183E55">
              <w:t>Ягайло</w:t>
            </w:r>
          </w:p>
        </w:tc>
        <w:tc>
          <w:tcPr>
            <w:tcW w:w="496" w:type="dxa"/>
          </w:tcPr>
          <w:p w:rsidR="00AD1A56" w:rsidRPr="00183E55" w:rsidRDefault="00AD1A56" w:rsidP="00183E55">
            <w:pPr>
              <w:jc w:val="both"/>
            </w:pPr>
            <w:r w:rsidRPr="00183E55">
              <w:t>14</w:t>
            </w:r>
          </w:p>
        </w:tc>
        <w:tc>
          <w:tcPr>
            <w:tcW w:w="4247" w:type="dxa"/>
          </w:tcPr>
          <w:p w:rsidR="00AD1A56" w:rsidRPr="00183E55" w:rsidRDefault="00AD1A56" w:rsidP="00183E55">
            <w:pPr>
              <w:jc w:val="both"/>
            </w:pPr>
            <w:r w:rsidRPr="00183E55">
              <w:t>Смоленск</w:t>
            </w:r>
          </w:p>
        </w:tc>
      </w:tr>
    </w:tbl>
    <w:p w:rsidR="00013F29" w:rsidRDefault="00972946" w:rsidP="00183E55">
      <w:pPr>
        <w:jc w:val="both"/>
        <w:rPr>
          <w:b/>
        </w:rPr>
      </w:pPr>
      <w:r w:rsidRPr="00313C79">
        <w:t>За каждый правильно определенный термин</w:t>
      </w:r>
      <w:r w:rsidRPr="00183E55">
        <w:rPr>
          <w:b/>
        </w:rPr>
        <w:t xml:space="preserve"> – 1 балл. </w:t>
      </w:r>
    </w:p>
    <w:p w:rsidR="00972946" w:rsidRPr="0043347B" w:rsidRDefault="00013F29" w:rsidP="00183E55">
      <w:pPr>
        <w:jc w:val="both"/>
        <w:rPr>
          <w:b/>
        </w:rPr>
      </w:pPr>
      <w:r w:rsidRPr="0043347B">
        <w:rPr>
          <w:b/>
        </w:rPr>
        <w:t xml:space="preserve">Максимальное количество баллов – </w:t>
      </w:r>
      <w:r w:rsidR="00972946" w:rsidRPr="0043347B">
        <w:rPr>
          <w:b/>
        </w:rPr>
        <w:t xml:space="preserve">14.  </w:t>
      </w:r>
    </w:p>
    <w:p w:rsidR="00313C79" w:rsidRDefault="00313C79" w:rsidP="00183E55">
      <w:pPr>
        <w:jc w:val="both"/>
        <w:rPr>
          <w:b/>
        </w:rPr>
      </w:pPr>
    </w:p>
    <w:p w:rsidR="00313C79" w:rsidRDefault="00313C79" w:rsidP="00183E55">
      <w:pPr>
        <w:jc w:val="both"/>
        <w:rPr>
          <w:b/>
        </w:rPr>
      </w:pPr>
    </w:p>
    <w:p w:rsidR="00073A55" w:rsidRPr="00183E55" w:rsidRDefault="00167AF0" w:rsidP="00183E55">
      <w:pPr>
        <w:jc w:val="both"/>
      </w:pPr>
      <w:r w:rsidRPr="00183E55">
        <w:rPr>
          <w:b/>
        </w:rPr>
        <w:t>Задание №6.</w:t>
      </w:r>
      <w:r w:rsidR="00073A55" w:rsidRPr="00183E55">
        <w:tab/>
        <w:t>Установите соответствие между городами и событиями отечественной истории, которые в них произошли. Ответы впишите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567"/>
        <w:gridCol w:w="5239"/>
      </w:tblGrid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1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Киев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А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 xml:space="preserve">Создание Первого народного ополчения </w:t>
            </w:r>
          </w:p>
        </w:tc>
      </w:tr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2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Нижний Новгород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Б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Ходынская трагедия</w:t>
            </w:r>
          </w:p>
        </w:tc>
      </w:tr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3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Москва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В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proofErr w:type="spellStart"/>
            <w:r w:rsidRPr="00183E55">
              <w:t>Макарьевская</w:t>
            </w:r>
            <w:proofErr w:type="spellEnd"/>
            <w:r w:rsidRPr="00183E55">
              <w:t xml:space="preserve"> ярмарка</w:t>
            </w:r>
          </w:p>
        </w:tc>
      </w:tr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4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Санкт-Петербург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Г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Убийство П.А. Столыпина</w:t>
            </w:r>
          </w:p>
        </w:tc>
      </w:tr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5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Рязань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Д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 xml:space="preserve">Кровавое воскресенье </w:t>
            </w:r>
          </w:p>
        </w:tc>
      </w:tr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6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Архангельск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Е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Создание Совета всея земли</w:t>
            </w:r>
          </w:p>
        </w:tc>
      </w:tr>
      <w:tr w:rsidR="00073A55" w:rsidRPr="00183E55" w:rsidTr="00040086">
        <w:tc>
          <w:tcPr>
            <w:tcW w:w="562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7</w:t>
            </w:r>
          </w:p>
        </w:tc>
        <w:tc>
          <w:tcPr>
            <w:tcW w:w="297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Ярославль</w:t>
            </w:r>
          </w:p>
        </w:tc>
        <w:tc>
          <w:tcPr>
            <w:tcW w:w="567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r w:rsidRPr="00183E55">
              <w:t>Ж</w:t>
            </w:r>
          </w:p>
        </w:tc>
        <w:tc>
          <w:tcPr>
            <w:tcW w:w="5239" w:type="dxa"/>
          </w:tcPr>
          <w:p w:rsidR="00073A55" w:rsidRPr="00183E55" w:rsidRDefault="00073A55" w:rsidP="00183E55">
            <w:pPr>
              <w:tabs>
                <w:tab w:val="left" w:pos="1440"/>
              </w:tabs>
              <w:jc w:val="both"/>
            </w:pPr>
            <w:proofErr w:type="spellStart"/>
            <w:r w:rsidRPr="00183E55">
              <w:t>Маргаритинская</w:t>
            </w:r>
            <w:proofErr w:type="spellEnd"/>
            <w:r w:rsidRPr="00183E55">
              <w:t xml:space="preserve"> ярмарка</w:t>
            </w:r>
          </w:p>
        </w:tc>
      </w:tr>
    </w:tbl>
    <w:p w:rsidR="00073A55" w:rsidRPr="00183E55" w:rsidRDefault="00073A55" w:rsidP="00183E55">
      <w:pPr>
        <w:tabs>
          <w:tab w:val="left" w:pos="1440"/>
        </w:tabs>
        <w:jc w:val="both"/>
      </w:pPr>
      <w:r w:rsidRPr="00183E55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073A55" w:rsidRPr="00183E55" w:rsidTr="00040086"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1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2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3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4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5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6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7</w:t>
            </w:r>
          </w:p>
        </w:tc>
      </w:tr>
      <w:tr w:rsidR="00073A55" w:rsidRPr="00183E55" w:rsidTr="00040086"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Г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В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Б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Д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А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Ж</w:t>
            </w:r>
          </w:p>
        </w:tc>
        <w:tc>
          <w:tcPr>
            <w:tcW w:w="1335" w:type="dxa"/>
          </w:tcPr>
          <w:p w:rsidR="00073A55" w:rsidRPr="00183E55" w:rsidRDefault="00073A55" w:rsidP="00290A6B">
            <w:pPr>
              <w:jc w:val="center"/>
            </w:pPr>
            <w:r w:rsidRPr="00183E55">
              <w:t>Е</w:t>
            </w:r>
          </w:p>
        </w:tc>
      </w:tr>
    </w:tbl>
    <w:p w:rsidR="00013F29" w:rsidRDefault="00972946" w:rsidP="00183E55">
      <w:pPr>
        <w:pStyle w:val="a5"/>
        <w:jc w:val="both"/>
        <w:rPr>
          <w:b/>
        </w:rPr>
      </w:pPr>
      <w:r w:rsidRPr="00290A6B">
        <w:t>За каждое верное соответствие</w:t>
      </w:r>
      <w:r w:rsidRPr="00183E55">
        <w:rPr>
          <w:b/>
        </w:rPr>
        <w:t xml:space="preserve"> – 1 балл. </w:t>
      </w:r>
    </w:p>
    <w:p w:rsidR="00290A6B" w:rsidRDefault="00013F29" w:rsidP="00183E55">
      <w:pPr>
        <w:pStyle w:val="a5"/>
        <w:jc w:val="both"/>
        <w:rPr>
          <w:b/>
        </w:rPr>
      </w:pPr>
      <w:r w:rsidRPr="00013F29">
        <w:t xml:space="preserve">Максимальное количество баллов – </w:t>
      </w:r>
      <w:r w:rsidR="00972946" w:rsidRPr="00183E55">
        <w:rPr>
          <w:b/>
        </w:rPr>
        <w:t xml:space="preserve">7. </w:t>
      </w:r>
    </w:p>
    <w:p w:rsidR="00290A6B" w:rsidRDefault="00290A6B" w:rsidP="00183E55">
      <w:pPr>
        <w:pStyle w:val="a5"/>
        <w:jc w:val="both"/>
        <w:rPr>
          <w:b/>
        </w:rPr>
      </w:pPr>
    </w:p>
    <w:p w:rsidR="006333CE" w:rsidRPr="00183E55" w:rsidRDefault="00073A55" w:rsidP="00183E55">
      <w:pPr>
        <w:pStyle w:val="a5"/>
        <w:jc w:val="both"/>
      </w:pPr>
      <w:r w:rsidRPr="00183E55">
        <w:rPr>
          <w:b/>
        </w:rPr>
        <w:t>Задание №7.</w:t>
      </w:r>
      <w:r w:rsidR="00FB28DD" w:rsidRPr="00183E55">
        <w:rPr>
          <w:b/>
        </w:rPr>
        <w:t xml:space="preserve"> </w:t>
      </w:r>
      <w:r w:rsidR="00167AF0" w:rsidRPr="00183E55">
        <w:t>Расположите в хронологической последовательности крупные европейские военные конфликты</w:t>
      </w:r>
      <w:r w:rsidR="00FB28DD" w:rsidRPr="00183E55">
        <w:t xml:space="preserve"> и ответьте на вопросы.</w:t>
      </w:r>
    </w:p>
    <w:p w:rsidR="00167AF0" w:rsidRPr="00183E55" w:rsidRDefault="00167AF0" w:rsidP="00183E55">
      <w:pPr>
        <w:pStyle w:val="a5"/>
        <w:jc w:val="both"/>
      </w:pPr>
      <w:r w:rsidRPr="00183E55">
        <w:t>А) Тридцатилетняя война</w:t>
      </w:r>
    </w:p>
    <w:p w:rsidR="00167AF0" w:rsidRPr="00183E55" w:rsidRDefault="00167AF0" w:rsidP="00183E55">
      <w:pPr>
        <w:pStyle w:val="a5"/>
        <w:jc w:val="both"/>
      </w:pPr>
      <w:r w:rsidRPr="00183E55">
        <w:t>Б) Война за испанское наследство</w:t>
      </w:r>
    </w:p>
    <w:p w:rsidR="00167AF0" w:rsidRPr="00183E55" w:rsidRDefault="00167AF0" w:rsidP="00183E55">
      <w:pPr>
        <w:pStyle w:val="a5"/>
        <w:jc w:val="both"/>
      </w:pPr>
      <w:r w:rsidRPr="00183E55">
        <w:t>В) Семилетняя война</w:t>
      </w:r>
    </w:p>
    <w:p w:rsidR="00167AF0" w:rsidRPr="00183E55" w:rsidRDefault="00167AF0" w:rsidP="00183E55">
      <w:pPr>
        <w:pStyle w:val="a5"/>
        <w:jc w:val="both"/>
      </w:pPr>
      <w:r w:rsidRPr="00183E55">
        <w:t>Г) Войны антифранцузских коалиций</w:t>
      </w:r>
    </w:p>
    <w:p w:rsidR="00167AF0" w:rsidRPr="00183E55" w:rsidRDefault="00167AF0" w:rsidP="00183E55">
      <w:pPr>
        <w:pStyle w:val="a5"/>
        <w:jc w:val="both"/>
      </w:pPr>
      <w:r w:rsidRPr="00183E55">
        <w:t xml:space="preserve">Д) </w:t>
      </w:r>
      <w:r w:rsidR="00FB28DD" w:rsidRPr="00183E55">
        <w:t xml:space="preserve">Война за </w:t>
      </w:r>
      <w:r w:rsidR="00D57B45" w:rsidRPr="00183E55">
        <w:t>поль</w:t>
      </w:r>
      <w:r w:rsidR="00FB28DD" w:rsidRPr="00183E55">
        <w:t>ское наследство</w:t>
      </w:r>
    </w:p>
    <w:p w:rsidR="00FB28DD" w:rsidRPr="00183E55" w:rsidRDefault="00FB28DD" w:rsidP="00183E55">
      <w:pPr>
        <w:pStyle w:val="a5"/>
        <w:jc w:val="both"/>
      </w:pPr>
      <w:r w:rsidRPr="00183E55">
        <w:t>Е) Первая мировая война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B28DD" w:rsidRPr="00183E55" w:rsidTr="00FB28DD">
        <w:tc>
          <w:tcPr>
            <w:tcW w:w="1595" w:type="dxa"/>
          </w:tcPr>
          <w:p w:rsidR="00FB28DD" w:rsidRPr="00183E55" w:rsidRDefault="00FB28DD" w:rsidP="00290A6B">
            <w:pPr>
              <w:jc w:val="center"/>
            </w:pPr>
            <w:r w:rsidRPr="00183E55">
              <w:t>А</w:t>
            </w:r>
          </w:p>
        </w:tc>
        <w:tc>
          <w:tcPr>
            <w:tcW w:w="1595" w:type="dxa"/>
          </w:tcPr>
          <w:p w:rsidR="00FB28DD" w:rsidRPr="00183E55" w:rsidRDefault="00FB28DD" w:rsidP="00290A6B">
            <w:pPr>
              <w:jc w:val="center"/>
            </w:pPr>
            <w:r w:rsidRPr="00183E55">
              <w:t>Б</w:t>
            </w:r>
          </w:p>
        </w:tc>
        <w:tc>
          <w:tcPr>
            <w:tcW w:w="1595" w:type="dxa"/>
          </w:tcPr>
          <w:p w:rsidR="00FB28DD" w:rsidRPr="00183E55" w:rsidRDefault="00FB28DD" w:rsidP="00290A6B">
            <w:pPr>
              <w:jc w:val="center"/>
            </w:pPr>
            <w:r w:rsidRPr="00183E55">
              <w:t>Д</w:t>
            </w:r>
          </w:p>
        </w:tc>
        <w:tc>
          <w:tcPr>
            <w:tcW w:w="1595" w:type="dxa"/>
          </w:tcPr>
          <w:p w:rsidR="00FB28DD" w:rsidRPr="00183E55" w:rsidRDefault="00FB28DD" w:rsidP="00290A6B">
            <w:pPr>
              <w:jc w:val="center"/>
            </w:pPr>
            <w:r w:rsidRPr="00183E55">
              <w:t>В</w:t>
            </w:r>
          </w:p>
        </w:tc>
        <w:tc>
          <w:tcPr>
            <w:tcW w:w="1595" w:type="dxa"/>
          </w:tcPr>
          <w:p w:rsidR="00FB28DD" w:rsidRPr="00183E55" w:rsidRDefault="00FB28DD" w:rsidP="00290A6B">
            <w:pPr>
              <w:jc w:val="center"/>
            </w:pPr>
            <w:r w:rsidRPr="00183E55">
              <w:t>Г</w:t>
            </w:r>
          </w:p>
        </w:tc>
        <w:tc>
          <w:tcPr>
            <w:tcW w:w="1596" w:type="dxa"/>
          </w:tcPr>
          <w:p w:rsidR="00FB28DD" w:rsidRPr="00183E55" w:rsidRDefault="00FB28DD" w:rsidP="00290A6B">
            <w:pPr>
              <w:jc w:val="center"/>
            </w:pPr>
            <w:r w:rsidRPr="00183E55">
              <w:t>Е</w:t>
            </w:r>
          </w:p>
        </w:tc>
      </w:tr>
    </w:tbl>
    <w:p w:rsidR="00972946" w:rsidRPr="00183E55" w:rsidRDefault="00972946" w:rsidP="00183E55">
      <w:pPr>
        <w:jc w:val="both"/>
        <w:rPr>
          <w:b/>
        </w:rPr>
      </w:pPr>
      <w:r w:rsidRPr="00290A6B">
        <w:t>За полностью правильно определенную последовательность</w:t>
      </w:r>
      <w:r w:rsidRPr="00183E55">
        <w:rPr>
          <w:b/>
        </w:rPr>
        <w:t xml:space="preserve"> – </w:t>
      </w:r>
      <w:r w:rsidR="00290A6B">
        <w:rPr>
          <w:b/>
        </w:rPr>
        <w:t>9</w:t>
      </w:r>
      <w:r w:rsidRPr="00183E55">
        <w:rPr>
          <w:b/>
        </w:rPr>
        <w:t xml:space="preserve">. </w:t>
      </w:r>
    </w:p>
    <w:p w:rsidR="00290A6B" w:rsidRDefault="00290A6B" w:rsidP="00183E55">
      <w:pPr>
        <w:jc w:val="both"/>
      </w:pPr>
    </w:p>
    <w:p w:rsidR="00D860AF" w:rsidRDefault="00D860AF" w:rsidP="00D860AF">
      <w:pPr>
        <w:pStyle w:val="a5"/>
        <w:jc w:val="both"/>
      </w:pPr>
      <w:r>
        <w:lastRenderedPageBreak/>
        <w:t xml:space="preserve">Вашему вниманию представлена схема военных действий, произошедших в годы одного из указанных военных конфликтов. Внимательно изучите схему и ответьте на вопросы.  </w:t>
      </w:r>
    </w:p>
    <w:p w:rsidR="00D860AF" w:rsidRDefault="00D860AF" w:rsidP="00D860AF">
      <w:pPr>
        <w:pStyle w:val="a5"/>
        <w:jc w:val="both"/>
      </w:pPr>
    </w:p>
    <w:p w:rsidR="00D860AF" w:rsidRPr="00684786" w:rsidRDefault="00D860AF" w:rsidP="00D860AF">
      <w:pPr>
        <w:pStyle w:val="a5"/>
        <w:jc w:val="both"/>
      </w:pPr>
      <w:r>
        <w:t>К</w:t>
      </w:r>
      <w:r w:rsidRPr="00684786">
        <w:t xml:space="preserve"> какой из перечисленных войн относ</w:t>
      </w:r>
      <w:r>
        <w:t>я</w:t>
      </w:r>
      <w:r w:rsidRPr="00684786">
        <w:t xml:space="preserve">тся </w:t>
      </w:r>
      <w:r>
        <w:t>показанные</w:t>
      </w:r>
      <w:r w:rsidRPr="00684786">
        <w:t xml:space="preserve"> на схеме </w:t>
      </w:r>
      <w:r>
        <w:t>военные действия</w:t>
      </w:r>
      <w:r w:rsidRPr="00684786">
        <w:t xml:space="preserve">? Назовите </w:t>
      </w:r>
      <w:r>
        <w:t>военную операцию/</w:t>
      </w:r>
      <w:r w:rsidRPr="00684786">
        <w:t>сражение</w:t>
      </w:r>
      <w:r>
        <w:t>, чей ход отображен на схеме,</w:t>
      </w:r>
      <w:r w:rsidRPr="00684786">
        <w:t xml:space="preserve"> </w:t>
      </w:r>
      <w:r>
        <w:t xml:space="preserve">год, когда оно произошло, </w:t>
      </w:r>
      <w:r w:rsidRPr="00684786">
        <w:t xml:space="preserve">и войну, частью которой </w:t>
      </w:r>
      <w:r>
        <w:t>данное событие</w:t>
      </w:r>
      <w:r w:rsidRPr="00684786">
        <w:t xml:space="preserve"> </w:t>
      </w:r>
      <w:r>
        <w:t>являлось</w:t>
      </w:r>
      <w:r w:rsidRPr="00684786">
        <w:t>?</w:t>
      </w:r>
    </w:p>
    <w:p w:rsidR="00D860AF" w:rsidRPr="00684786" w:rsidRDefault="00D860AF" w:rsidP="00D860AF">
      <w:pPr>
        <w:jc w:val="both"/>
      </w:pPr>
      <w:r w:rsidRPr="00C2613C">
        <w:rPr>
          <w:noProof/>
        </w:rPr>
        <w:drawing>
          <wp:inline distT="0" distB="0" distL="0" distR="0" wp14:anchorId="0B138E09" wp14:editId="083CA393">
            <wp:extent cx="4510288" cy="3543300"/>
            <wp:effectExtent l="0" t="0" r="5080" b="0"/>
            <wp:docPr id="1" name="Рисунок 1" descr="C:\Users\USER\Documents\муниципальная_олимп\Новая папка (2)\238137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Новая папка (2)\23813740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257" cy="3553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0AF" w:rsidRDefault="00D860AF" w:rsidP="00D860AF">
      <w:pPr>
        <w:jc w:val="both"/>
      </w:pPr>
    </w:p>
    <w:p w:rsidR="00D860AF" w:rsidRDefault="00D860AF" w:rsidP="00D860AF">
      <w:pPr>
        <w:jc w:val="both"/>
      </w:pPr>
    </w:p>
    <w:p w:rsidR="00FB28DD" w:rsidRPr="00183E55" w:rsidRDefault="00FB28DD" w:rsidP="00183E55">
      <w:pPr>
        <w:jc w:val="both"/>
      </w:pPr>
    </w:p>
    <w:p w:rsidR="00CB113C" w:rsidRPr="00183E55" w:rsidRDefault="00CB113C" w:rsidP="00183E55">
      <w:pPr>
        <w:jc w:val="both"/>
      </w:pPr>
      <w:r w:rsidRPr="00183E55">
        <w:t>__________________________________________________________________</w:t>
      </w:r>
      <w:r w:rsidR="00972946" w:rsidRPr="00183E55">
        <w:t xml:space="preserve"> </w:t>
      </w:r>
    </w:p>
    <w:p w:rsidR="0043347B" w:rsidRDefault="00972946" w:rsidP="00183E55">
      <w:pPr>
        <w:pStyle w:val="a5"/>
        <w:jc w:val="both"/>
      </w:pPr>
      <w:r w:rsidRPr="00183E55">
        <w:rPr>
          <w:b/>
        </w:rPr>
        <w:t>Ответ:</w:t>
      </w:r>
      <w:r w:rsidRPr="00183E55">
        <w:t xml:space="preserve"> </w:t>
      </w:r>
      <w:r w:rsidR="00D860AF">
        <w:t>Первая мировая война</w:t>
      </w:r>
      <w:r w:rsidR="00784C2C" w:rsidRPr="00183E55">
        <w:t xml:space="preserve"> </w:t>
      </w:r>
      <w:r w:rsidR="00784C2C" w:rsidRPr="00183E55">
        <w:rPr>
          <w:b/>
        </w:rPr>
        <w:t>– 1 балл</w:t>
      </w:r>
      <w:r w:rsidR="00784C2C" w:rsidRPr="00183E55">
        <w:t xml:space="preserve">.   </w:t>
      </w:r>
      <w:r w:rsidRPr="00183E55">
        <w:t xml:space="preserve"> </w:t>
      </w:r>
    </w:p>
    <w:p w:rsidR="00972946" w:rsidRPr="00D860AF" w:rsidRDefault="00D860AF" w:rsidP="00183E55">
      <w:pPr>
        <w:pStyle w:val="a5"/>
        <w:jc w:val="both"/>
        <w:rPr>
          <w:b/>
        </w:rPr>
      </w:pPr>
      <w:r>
        <w:t>Восточно-Прусская операция</w:t>
      </w:r>
      <w:r w:rsidR="00784C2C" w:rsidRPr="00183E55">
        <w:t xml:space="preserve"> </w:t>
      </w:r>
      <w:r w:rsidR="00784C2C" w:rsidRPr="00183E55">
        <w:rPr>
          <w:b/>
        </w:rPr>
        <w:t xml:space="preserve">– </w:t>
      </w:r>
      <w:r>
        <w:rPr>
          <w:b/>
        </w:rPr>
        <w:t>1</w:t>
      </w:r>
      <w:r w:rsidR="00784C2C" w:rsidRPr="00183E55">
        <w:rPr>
          <w:b/>
        </w:rPr>
        <w:t xml:space="preserve"> балл.</w:t>
      </w:r>
      <w:r w:rsidR="00972946" w:rsidRPr="00183E55">
        <w:t xml:space="preserve"> </w:t>
      </w:r>
      <w:r>
        <w:t xml:space="preserve"> 1914 г. – </w:t>
      </w:r>
      <w:r w:rsidRPr="00D860AF">
        <w:rPr>
          <w:b/>
        </w:rPr>
        <w:t xml:space="preserve">1 балл. </w:t>
      </w:r>
    </w:p>
    <w:p w:rsidR="00784C2C" w:rsidRPr="00183E55" w:rsidRDefault="00013F29" w:rsidP="00183E55">
      <w:pPr>
        <w:pStyle w:val="a5"/>
        <w:jc w:val="both"/>
        <w:rPr>
          <w:b/>
        </w:rPr>
      </w:pPr>
      <w:r w:rsidRPr="00013F29">
        <w:t xml:space="preserve">Максимальное количество баллов – </w:t>
      </w:r>
      <w:r w:rsidR="00784C2C" w:rsidRPr="00183E55">
        <w:rPr>
          <w:b/>
        </w:rPr>
        <w:t xml:space="preserve">12. </w:t>
      </w:r>
    </w:p>
    <w:p w:rsidR="00290A6B" w:rsidRDefault="00290A6B" w:rsidP="00183E55">
      <w:pPr>
        <w:pStyle w:val="a5"/>
        <w:jc w:val="both"/>
        <w:rPr>
          <w:b/>
        </w:rPr>
      </w:pPr>
    </w:p>
    <w:p w:rsidR="00290A6B" w:rsidRDefault="00290A6B" w:rsidP="00183E55">
      <w:pPr>
        <w:pStyle w:val="a5"/>
        <w:jc w:val="both"/>
        <w:rPr>
          <w:b/>
        </w:rPr>
      </w:pPr>
    </w:p>
    <w:p w:rsidR="00784C2C" w:rsidRPr="00183E55" w:rsidRDefault="00167AF0" w:rsidP="00183E55">
      <w:pPr>
        <w:pStyle w:val="a5"/>
        <w:jc w:val="both"/>
      </w:pPr>
      <w:r w:rsidRPr="00183E55">
        <w:rPr>
          <w:b/>
        </w:rPr>
        <w:t xml:space="preserve">Задание №8. </w:t>
      </w:r>
      <w:r w:rsidR="00784C2C" w:rsidRPr="00183E55">
        <w:t xml:space="preserve">Одно из самых известных учреждений культуры России в следующем году отпразднует 255-летний юбилей.  Изучите приведенные ниже изображения, а также фрагмент документа, после чего ответьте на вопросы. </w:t>
      </w:r>
    </w:p>
    <w:p w:rsidR="00576B6C" w:rsidRPr="00183E55" w:rsidRDefault="006A19F9" w:rsidP="00183E55">
      <w:pPr>
        <w:pStyle w:val="a5"/>
        <w:jc w:val="both"/>
      </w:pPr>
      <w:r w:rsidRPr="00183E55">
        <w:lastRenderedPageBreak/>
        <w:t xml:space="preserve"> </w:t>
      </w:r>
      <w:r w:rsidR="00576B6C" w:rsidRPr="00183E55">
        <w:rPr>
          <w:noProof/>
        </w:rPr>
        <w:drawing>
          <wp:inline distT="0" distB="0" distL="0" distR="0">
            <wp:extent cx="3273077" cy="2536634"/>
            <wp:effectExtent l="0" t="0" r="3810" b="0"/>
            <wp:docPr id="8" name="Рисунок 8" descr="C:\Users\USER\Documents\муниципальная_олимп\Новая папка (2)\IMG_2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Новая папка (2)\IMG_289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081" cy="2566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6B6C" w:rsidRPr="00183E55">
        <w:t xml:space="preserve">  </w:t>
      </w:r>
      <w:r w:rsidR="00576B6C" w:rsidRPr="00183E55">
        <w:rPr>
          <w:noProof/>
        </w:rPr>
        <w:drawing>
          <wp:inline distT="0" distB="0" distL="0" distR="0">
            <wp:extent cx="1933575" cy="2799355"/>
            <wp:effectExtent l="0" t="0" r="0" b="1270"/>
            <wp:docPr id="11" name="Рисунок 11" descr="C:\Users\USER\Documents\муниципальная_олимп\Новая папка (2)\lPY3As2DIh-big-4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муниципальная_олимп\Новая папка (2)\lPY3As2DIh-big-46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405" cy="28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A6B" w:rsidRDefault="00290A6B" w:rsidP="00183E55">
      <w:pPr>
        <w:jc w:val="both"/>
      </w:pPr>
    </w:p>
    <w:p w:rsidR="00290A6B" w:rsidRPr="00684786" w:rsidRDefault="00290A6B" w:rsidP="00290A6B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90A6B" w:rsidTr="00D160B3">
        <w:tc>
          <w:tcPr>
            <w:tcW w:w="9571" w:type="dxa"/>
          </w:tcPr>
          <w:p w:rsidR="0033742A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1. Оставить все чины вне дверей, </w:t>
            </w:r>
            <w:proofErr w:type="gramStart"/>
            <w:r w:rsidRPr="00684786">
              <w:rPr>
                <w:rFonts w:eastAsiaTheme="minorHAnsi"/>
                <w:lang w:eastAsia="en-US"/>
              </w:rPr>
              <w:t>равномерно</w:t>
            </w:r>
            <w:proofErr w:type="gramEnd"/>
            <w:r w:rsidRPr="00684786">
              <w:rPr>
                <w:rFonts w:eastAsiaTheme="minorHAnsi"/>
                <w:lang w:eastAsia="en-US"/>
              </w:rPr>
              <w:t xml:space="preserve"> как и шляпы, а наипаче шпаги; </w:t>
            </w:r>
          </w:p>
          <w:p w:rsidR="00290A6B" w:rsidRPr="00684786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2. Местничество и спесь, или тому что-либо подобное, когда бы то случилось, оставить у дверей; </w:t>
            </w:r>
          </w:p>
          <w:p w:rsidR="00290A6B" w:rsidRPr="00684786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3. Быть веселым, однако ж ничего не портить, не ломать и ничего не грызть; 4. Садиться, стоять, ходить, как заблагорассудится, несмотря ни на кого; </w:t>
            </w:r>
          </w:p>
          <w:p w:rsidR="00290A6B" w:rsidRPr="00684786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5. Говорить умеренно и не очень громко, дабы у прочих, там находящихся, уши или головы не заболели; </w:t>
            </w:r>
          </w:p>
          <w:p w:rsidR="00290A6B" w:rsidRPr="00684786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6. Спорить без сердца и без горячности; … </w:t>
            </w:r>
          </w:p>
          <w:p w:rsidR="00290A6B" w:rsidRPr="00684786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 xml:space="preserve">9. Кушать сладко и вкусно, а пить с умеренностью, дабы всякий всегда мог найти свои ноги </w:t>
            </w:r>
            <w:proofErr w:type="gramStart"/>
            <w:r w:rsidRPr="00684786">
              <w:rPr>
                <w:rFonts w:eastAsiaTheme="minorHAnsi"/>
                <w:lang w:eastAsia="en-US"/>
              </w:rPr>
              <w:t>для выходу</w:t>
            </w:r>
            <w:proofErr w:type="gramEnd"/>
            <w:r w:rsidRPr="00684786">
              <w:rPr>
                <w:rFonts w:eastAsiaTheme="minorHAnsi"/>
                <w:lang w:eastAsia="en-US"/>
              </w:rPr>
              <w:t xml:space="preserve"> из дверей; </w:t>
            </w:r>
          </w:p>
          <w:p w:rsidR="00290A6B" w:rsidRDefault="00290A6B" w:rsidP="00D160B3">
            <w:pPr>
              <w:pStyle w:val="a5"/>
              <w:jc w:val="both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10. Сору из избы не выносить, а что войдет в одно ухо, то бы вышло в другое — прежде, нежели выступить из дверей</w:t>
            </w:r>
            <w:r>
              <w:rPr>
                <w:rFonts w:eastAsiaTheme="minorHAnsi"/>
                <w:lang w:eastAsia="en-US"/>
              </w:rPr>
              <w:t>…</w:t>
            </w:r>
          </w:p>
        </w:tc>
      </w:tr>
    </w:tbl>
    <w:p w:rsidR="00290A6B" w:rsidRDefault="00290A6B" w:rsidP="00290A6B">
      <w:pPr>
        <w:pStyle w:val="a5"/>
        <w:jc w:val="both"/>
        <w:rPr>
          <w:rFonts w:eastAsiaTheme="minorHAnsi"/>
          <w:lang w:eastAsia="en-US"/>
        </w:rPr>
      </w:pPr>
    </w:p>
    <w:p w:rsidR="00290A6B" w:rsidRDefault="00290A6B" w:rsidP="00290A6B">
      <w:pPr>
        <w:jc w:val="both"/>
      </w:pPr>
      <w:r>
        <w:t>Определите</w:t>
      </w:r>
      <w:r w:rsidRPr="00290A6B">
        <w:t xml:space="preserve"> здание, изображение которого представлено в задании, и год, когда началось его строительство</w:t>
      </w:r>
      <w:r>
        <w:t>?</w:t>
      </w:r>
      <w:r w:rsidRPr="00290A6B">
        <w:t xml:space="preserve"> </w:t>
      </w:r>
    </w:p>
    <w:p w:rsidR="00290A6B" w:rsidRPr="00E64634" w:rsidRDefault="00E64634" w:rsidP="00290A6B">
      <w:pPr>
        <w:jc w:val="both"/>
        <w:rPr>
          <w:b/>
        </w:rPr>
      </w:pPr>
      <w:r w:rsidRPr="00E64634">
        <w:rPr>
          <w:b/>
        </w:rPr>
        <w:t xml:space="preserve">Ответ: здание Малого Эрмитажа – 3 балла. (если указано здание Эрмитажа – 1 балл). 1764 год – 1 балл. </w:t>
      </w:r>
      <w:r w:rsidR="00290A6B" w:rsidRPr="00E64634">
        <w:rPr>
          <w:b/>
        </w:rPr>
        <w:t xml:space="preserve"> </w:t>
      </w:r>
    </w:p>
    <w:p w:rsidR="00290A6B" w:rsidRPr="00684786" w:rsidRDefault="00290A6B" w:rsidP="00290A6B">
      <w:pPr>
        <w:jc w:val="both"/>
      </w:pPr>
      <w:r w:rsidRPr="00684786">
        <w:t>Назовите императрицу, портрет которой размещен выше, по приказу которой это здание было возведено</w:t>
      </w:r>
      <w:r w:rsidR="0043347B">
        <w:t>?</w:t>
      </w:r>
    </w:p>
    <w:p w:rsidR="00E64634" w:rsidRPr="00183E55" w:rsidRDefault="00E64634" w:rsidP="00E64634">
      <w:pPr>
        <w:jc w:val="both"/>
        <w:rPr>
          <w:b/>
        </w:rPr>
      </w:pPr>
      <w:r w:rsidRPr="00183E55">
        <w:rPr>
          <w:b/>
        </w:rPr>
        <w:t xml:space="preserve">Ответ: Екатерина </w:t>
      </w:r>
      <w:r w:rsidRPr="00183E55">
        <w:rPr>
          <w:b/>
          <w:lang w:val="en-US"/>
        </w:rPr>
        <w:t>II</w:t>
      </w:r>
      <w:r w:rsidRPr="00183E55">
        <w:rPr>
          <w:b/>
        </w:rPr>
        <w:t xml:space="preserve"> – 2 балла.</w:t>
      </w:r>
    </w:p>
    <w:p w:rsidR="00290A6B" w:rsidRPr="00684786" w:rsidRDefault="00290A6B" w:rsidP="00290A6B">
      <w:pPr>
        <w:jc w:val="both"/>
      </w:pPr>
      <w:r w:rsidRPr="00684786">
        <w:t>Объясните, как связан приведенный фрагмент документа с представленными изображениями. Кем и с какой целью он был разработан?</w:t>
      </w:r>
    </w:p>
    <w:p w:rsidR="007C0357" w:rsidRPr="00183E55" w:rsidRDefault="00807B7C" w:rsidP="00183E55">
      <w:pPr>
        <w:jc w:val="both"/>
      </w:pPr>
      <w:r w:rsidRPr="00183E55">
        <w:rPr>
          <w:b/>
        </w:rPr>
        <w:t xml:space="preserve">Ответ: </w:t>
      </w:r>
      <w:r w:rsidRPr="00183E55">
        <w:t xml:space="preserve">В задании приведен фрагмент собственноручно разработанных Екатериной </w:t>
      </w:r>
      <w:r w:rsidRPr="00183E55">
        <w:rPr>
          <w:lang w:val="en-US"/>
        </w:rPr>
        <w:t>II</w:t>
      </w:r>
      <w:r w:rsidRPr="00183E55">
        <w:t xml:space="preserve"> правил для посещения организованных ею вечеров для близкого окружения (</w:t>
      </w:r>
      <w:r w:rsidR="007C0357" w:rsidRPr="00183E55">
        <w:t>«</w:t>
      </w:r>
      <w:proofErr w:type="spellStart"/>
      <w:r w:rsidRPr="00183E55">
        <w:t>э</w:t>
      </w:r>
      <w:r w:rsidR="007C0357" w:rsidRPr="00183E55">
        <w:t>рмитаж</w:t>
      </w:r>
      <w:proofErr w:type="spellEnd"/>
      <w:r w:rsidR="007C0357" w:rsidRPr="00183E55">
        <w:t>» -  павильон, место уединения)</w:t>
      </w:r>
      <w:r w:rsidRPr="00183E55">
        <w:t>, которые проводились в здании Малого Эрмитажа</w:t>
      </w:r>
      <w:r w:rsidR="007C0357" w:rsidRPr="00183E55">
        <w:t>.</w:t>
      </w:r>
    </w:p>
    <w:p w:rsidR="00807B7C" w:rsidRDefault="007C0357" w:rsidP="00183E55">
      <w:pPr>
        <w:jc w:val="both"/>
        <w:rPr>
          <w:b/>
        </w:rPr>
      </w:pPr>
      <w:r w:rsidRPr="00183E55">
        <w:rPr>
          <w:b/>
        </w:rPr>
        <w:t xml:space="preserve">Ответ: до 3-х баллов в зависимости от полноты ответа. </w:t>
      </w:r>
      <w:r w:rsidR="00807B7C" w:rsidRPr="00183E55">
        <w:rPr>
          <w:b/>
        </w:rPr>
        <w:t xml:space="preserve"> </w:t>
      </w:r>
    </w:p>
    <w:p w:rsidR="00013F29" w:rsidRDefault="00013F29" w:rsidP="00183E55">
      <w:pPr>
        <w:jc w:val="both"/>
        <w:rPr>
          <w:b/>
        </w:rPr>
      </w:pPr>
      <w:r w:rsidRPr="00013F29">
        <w:rPr>
          <w:b/>
        </w:rPr>
        <w:t>Максимальное количество баллов –</w:t>
      </w:r>
      <w:r>
        <w:rPr>
          <w:b/>
        </w:rPr>
        <w:t xml:space="preserve"> 9.</w:t>
      </w:r>
    </w:p>
    <w:p w:rsidR="00E64634" w:rsidRDefault="00E64634" w:rsidP="00183E55">
      <w:pPr>
        <w:jc w:val="both"/>
        <w:rPr>
          <w:b/>
        </w:rPr>
      </w:pPr>
    </w:p>
    <w:p w:rsidR="00E64634" w:rsidRPr="00183E55" w:rsidRDefault="00E64634" w:rsidP="00183E55">
      <w:pPr>
        <w:jc w:val="both"/>
        <w:rPr>
          <w:b/>
        </w:rPr>
      </w:pPr>
    </w:p>
    <w:p w:rsidR="00167AF0" w:rsidRPr="00183E55" w:rsidRDefault="00167AF0" w:rsidP="00183E55">
      <w:pPr>
        <w:jc w:val="both"/>
        <w:rPr>
          <w:b/>
        </w:rPr>
      </w:pPr>
      <w:r w:rsidRPr="00183E55">
        <w:rPr>
          <w:b/>
        </w:rPr>
        <w:t xml:space="preserve">Задание №9. (24 балла) </w:t>
      </w:r>
      <w:r w:rsidRPr="00183E55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167AF0" w:rsidRPr="00183E55" w:rsidRDefault="00167AF0" w:rsidP="00E64634">
      <w:pPr>
        <w:jc w:val="center"/>
      </w:pPr>
      <w:r w:rsidRPr="00183E55">
        <w:lastRenderedPageBreak/>
        <w:t>При выборе темы исходите из того, что Вы:</w:t>
      </w:r>
    </w:p>
    <w:p w:rsidR="00167AF0" w:rsidRPr="00183E55" w:rsidRDefault="00167AF0" w:rsidP="00183E55">
      <w:pPr>
        <w:jc w:val="both"/>
      </w:pPr>
      <w:r w:rsidRPr="00183E55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167AF0" w:rsidRPr="00183E55" w:rsidRDefault="00167AF0" w:rsidP="00183E55">
      <w:pPr>
        <w:jc w:val="both"/>
      </w:pPr>
      <w:r w:rsidRPr="00183E55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167AF0" w:rsidRPr="00183E55" w:rsidRDefault="00167AF0" w:rsidP="00183E55">
      <w:pPr>
        <w:jc w:val="both"/>
      </w:pPr>
      <w:r w:rsidRPr="00183E55">
        <w:t>3. Располагаете конкретными знаниями (факты, статистические данные, примеры) по данной теме.</w:t>
      </w:r>
    </w:p>
    <w:p w:rsidR="00167AF0" w:rsidRPr="00183E55" w:rsidRDefault="00167AF0" w:rsidP="00183E55">
      <w:pPr>
        <w:jc w:val="both"/>
      </w:pPr>
      <w:r w:rsidRPr="00183E55">
        <w:t>4. Владеете терминами, необходимыми для грамотного изложения своей точки зрения.</w:t>
      </w:r>
    </w:p>
    <w:p w:rsidR="00E64634" w:rsidRPr="00445D2C" w:rsidRDefault="00E64634" w:rsidP="00E64634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 (</w:t>
      </w:r>
      <w:r w:rsidRPr="00445D2C">
        <w:rPr>
          <w:b/>
        </w:rPr>
        <w:t xml:space="preserve">от 1 до 4 баллов </w:t>
      </w:r>
      <w:r w:rsidRPr="00445D2C">
        <w:t>по каждому критерию):</w:t>
      </w:r>
    </w:p>
    <w:p w:rsidR="00E64634" w:rsidRPr="00445D2C" w:rsidRDefault="00E64634" w:rsidP="00E64634">
      <w:pPr>
        <w:pStyle w:val="a5"/>
        <w:jc w:val="both"/>
      </w:pPr>
      <w:r w:rsidRPr="00445D2C">
        <w:t>1. Обоснованность выбора темы (</w:t>
      </w:r>
      <w:r w:rsidRPr="00445D2C">
        <w:rPr>
          <w:b/>
        </w:rPr>
        <w:t>объяснение выбора темы и трех задач</w:t>
      </w:r>
      <w:r w:rsidRPr="00445D2C">
        <w:t xml:space="preserve">, которые ставит перед собой в своей работе участник). </w:t>
      </w:r>
    </w:p>
    <w:p w:rsidR="00E64634" w:rsidRPr="00445D2C" w:rsidRDefault="00E64634" w:rsidP="00E64634">
      <w:pPr>
        <w:pStyle w:val="a5"/>
        <w:jc w:val="both"/>
      </w:pPr>
      <w:r w:rsidRPr="00445D2C">
        <w:t>2. Творческий характер восприятия темы, ее осмысления.</w:t>
      </w:r>
    </w:p>
    <w:p w:rsidR="00E64634" w:rsidRPr="00445D2C" w:rsidRDefault="00E64634" w:rsidP="00E64634">
      <w:pPr>
        <w:pStyle w:val="a5"/>
        <w:jc w:val="both"/>
      </w:pPr>
      <w:r w:rsidRPr="00445D2C">
        <w:t>3. Грамотность использования исторических фактов и терминов.</w:t>
      </w:r>
    </w:p>
    <w:p w:rsidR="00E64634" w:rsidRPr="00445D2C" w:rsidRDefault="00E64634" w:rsidP="00E64634">
      <w:pPr>
        <w:pStyle w:val="a5"/>
        <w:jc w:val="both"/>
      </w:pPr>
      <w:r w:rsidRPr="00445D2C">
        <w:t>4. Четкость и доказательность основных положений работы</w:t>
      </w:r>
      <w:r>
        <w:t xml:space="preserve"> (</w:t>
      </w:r>
      <w:r w:rsidRPr="00DE2DEF">
        <w:rPr>
          <w:b/>
        </w:rPr>
        <w:t>раскрытие трех основных задач</w:t>
      </w:r>
      <w:r>
        <w:t>)</w:t>
      </w:r>
      <w:r w:rsidRPr="00445D2C">
        <w:t>.</w:t>
      </w:r>
    </w:p>
    <w:p w:rsidR="00E64634" w:rsidRPr="00445D2C" w:rsidRDefault="00E64634" w:rsidP="00E64634">
      <w:pPr>
        <w:pStyle w:val="a5"/>
        <w:jc w:val="both"/>
      </w:pPr>
      <w:r w:rsidRPr="00445D2C">
        <w:t>5. Знание различных точек зрения по избранному вопросу.</w:t>
      </w:r>
    </w:p>
    <w:p w:rsidR="00E64634" w:rsidRPr="00445D2C" w:rsidRDefault="00E64634" w:rsidP="00E64634">
      <w:pPr>
        <w:pStyle w:val="a5"/>
        <w:jc w:val="both"/>
      </w:pPr>
      <w:r w:rsidRPr="00445D2C">
        <w:t>6. Выводы</w:t>
      </w:r>
      <w:r>
        <w:t xml:space="preserve"> (</w:t>
      </w:r>
      <w:r w:rsidRPr="00DE2DEF">
        <w:rPr>
          <w:b/>
        </w:rPr>
        <w:t>три вывода и обобщение</w:t>
      </w:r>
      <w:r>
        <w:t>)</w:t>
      </w:r>
      <w:r w:rsidRPr="00445D2C">
        <w:t>.</w:t>
      </w:r>
    </w:p>
    <w:p w:rsidR="00AA5CDE" w:rsidRDefault="00167AF0" w:rsidP="00183E55">
      <w:pPr>
        <w:jc w:val="both"/>
      </w:pPr>
      <w:r w:rsidRPr="00183E55">
        <w:t xml:space="preserve">1. «Он [Андрей </w:t>
      </w:r>
      <w:proofErr w:type="spellStart"/>
      <w:r w:rsidRPr="00183E55">
        <w:t>Боголюбский</w:t>
      </w:r>
      <w:proofErr w:type="spellEnd"/>
      <w:r w:rsidRPr="00183E55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</w:t>
      </w:r>
    </w:p>
    <w:p w:rsidR="00167AF0" w:rsidRPr="00183E55" w:rsidRDefault="00167AF0" w:rsidP="00AA5CDE">
      <w:pPr>
        <w:jc w:val="right"/>
      </w:pPr>
      <w:r w:rsidRPr="00183E55">
        <w:t xml:space="preserve"> (Н.М. Карамзин)</w:t>
      </w:r>
    </w:p>
    <w:p w:rsidR="00AA5CDE" w:rsidRDefault="00167AF0" w:rsidP="00183E55">
      <w:pPr>
        <w:jc w:val="both"/>
      </w:pPr>
      <w:r w:rsidRPr="00183E55">
        <w:t xml:space="preserve">2. 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 </w:t>
      </w:r>
    </w:p>
    <w:p w:rsidR="00167AF0" w:rsidRPr="00183E55" w:rsidRDefault="00167AF0" w:rsidP="00AA5CDE">
      <w:pPr>
        <w:jc w:val="right"/>
      </w:pPr>
      <w:r w:rsidRPr="00183E55">
        <w:t xml:space="preserve">(В.Б. </w:t>
      </w:r>
      <w:proofErr w:type="spellStart"/>
      <w:r w:rsidRPr="00183E55">
        <w:t>Кобрин</w:t>
      </w:r>
      <w:proofErr w:type="spellEnd"/>
      <w:r w:rsidRPr="00183E55">
        <w:t>)</w:t>
      </w:r>
    </w:p>
    <w:p w:rsidR="00AA5CDE" w:rsidRDefault="00167AF0" w:rsidP="00183E55">
      <w:pPr>
        <w:jc w:val="both"/>
      </w:pPr>
      <w:r w:rsidRPr="00183E55">
        <w:t xml:space="preserve">3.  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 </w:t>
      </w:r>
    </w:p>
    <w:p w:rsidR="00167AF0" w:rsidRPr="00183E55" w:rsidRDefault="00167AF0" w:rsidP="00AA5CDE">
      <w:pPr>
        <w:jc w:val="right"/>
      </w:pPr>
      <w:r w:rsidRPr="00183E55">
        <w:t>(С.Ф. Платонов)</w:t>
      </w:r>
    </w:p>
    <w:p w:rsidR="00AA5CDE" w:rsidRDefault="00167AF0" w:rsidP="00AA5CDE">
      <w:pPr>
        <w:jc w:val="both"/>
      </w:pPr>
      <w:r w:rsidRPr="00183E55">
        <w:t xml:space="preserve">4. </w:t>
      </w:r>
      <w:r w:rsidR="00AA5CDE">
        <w:t>«</w:t>
      </w:r>
      <w:r w:rsidRPr="00183E55">
        <w:t>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</w:t>
      </w:r>
      <w:r w:rsidR="00AA5CDE">
        <w:t>»</w:t>
      </w:r>
      <w:r w:rsidRPr="00183E55">
        <w:t xml:space="preserve"> </w:t>
      </w:r>
    </w:p>
    <w:p w:rsidR="00167AF0" w:rsidRPr="00183E55" w:rsidRDefault="00167AF0" w:rsidP="00AA5CDE">
      <w:pPr>
        <w:jc w:val="right"/>
      </w:pPr>
      <w:r w:rsidRPr="00183E55">
        <w:t xml:space="preserve">(Р. </w:t>
      </w:r>
      <w:proofErr w:type="spellStart"/>
      <w:r w:rsidRPr="00183E55">
        <w:t>Дюпуи</w:t>
      </w:r>
      <w:proofErr w:type="spellEnd"/>
      <w:r w:rsidRPr="00183E55">
        <w:t>)</w:t>
      </w:r>
    </w:p>
    <w:p w:rsidR="00AA5CDE" w:rsidRDefault="00167AF0" w:rsidP="00183E55">
      <w:pPr>
        <w:jc w:val="both"/>
      </w:pPr>
      <w:r w:rsidRPr="00183E55">
        <w:t xml:space="preserve">5. "Ни один царь после Петра не сдвинул так Россию с реакционного пути восточной деспотии, как Александр II. Я помню, мы вместе были молоды. Тогда он кипел, работал, был великодушен, верил людям… </w:t>
      </w:r>
      <w:proofErr w:type="gramStart"/>
      <w:r w:rsidRPr="00183E55">
        <w:t>А</w:t>
      </w:r>
      <w:proofErr w:type="gramEnd"/>
      <w:r w:rsidRPr="00183E55">
        <w:t xml:space="preserve"> потом? Его испортил двор, который как пчелиное гнездо дает мед одним и жалит других". </w:t>
      </w:r>
    </w:p>
    <w:p w:rsidR="00167AF0" w:rsidRPr="00183E55" w:rsidRDefault="00167AF0" w:rsidP="00AA5CDE">
      <w:pPr>
        <w:jc w:val="right"/>
      </w:pPr>
      <w:r w:rsidRPr="00183E55">
        <w:t xml:space="preserve">(Д.А. </w:t>
      </w:r>
      <w:proofErr w:type="spellStart"/>
      <w:r w:rsidRPr="00183E55">
        <w:t>Милютин</w:t>
      </w:r>
      <w:proofErr w:type="spellEnd"/>
      <w:r w:rsidRPr="00183E55">
        <w:t>)</w:t>
      </w:r>
    </w:p>
    <w:p w:rsidR="00AA5CDE" w:rsidRDefault="00167AF0" w:rsidP="00183E55">
      <w:pPr>
        <w:jc w:val="both"/>
      </w:pPr>
      <w:r w:rsidRPr="00183E55">
        <w:t xml:space="preserve">6. «Несмотря на многие цифры общего характера, ленинская программа была далека от реализации. Тот факт, что в 1927 г. сельское хозяйство и промышленное производство приблизились к уровню 1913 г., не мог скрыть целого ряда экономических и социальных проблем, ставящих под угрозу будущее новой экономической политики». </w:t>
      </w:r>
    </w:p>
    <w:p w:rsidR="00167AF0" w:rsidRPr="00183E55" w:rsidRDefault="00167AF0" w:rsidP="00AA5CDE">
      <w:pPr>
        <w:jc w:val="right"/>
      </w:pPr>
      <w:r w:rsidRPr="00183E55">
        <w:t xml:space="preserve">(Н. </w:t>
      </w:r>
      <w:proofErr w:type="spellStart"/>
      <w:r w:rsidRPr="00183E55">
        <w:t>Верт</w:t>
      </w:r>
      <w:proofErr w:type="spellEnd"/>
      <w:r w:rsidRPr="00183E55">
        <w:t>)</w:t>
      </w:r>
    </w:p>
    <w:p w:rsidR="00C92565" w:rsidRPr="00183E55" w:rsidRDefault="00C92565" w:rsidP="00183E55">
      <w:pPr>
        <w:jc w:val="both"/>
        <w:rPr>
          <w:b/>
        </w:rPr>
      </w:pPr>
      <w:r w:rsidRPr="00183E55">
        <w:rPr>
          <w:b/>
        </w:rPr>
        <w:t xml:space="preserve">Задачи в ключах сформулированы, исходя из стремления автора доказать справедливость основных позиций высказывания. Естественно, могут быть </w:t>
      </w:r>
      <w:r w:rsidRPr="00183E55">
        <w:rPr>
          <w:b/>
        </w:rPr>
        <w:lastRenderedPageBreak/>
        <w:t>предложены иные формулировки задач, напрямую связанные со смыслом высказывания!</w:t>
      </w:r>
    </w:p>
    <w:p w:rsidR="00C92565" w:rsidRPr="00183E55" w:rsidRDefault="00C92565" w:rsidP="00183E55">
      <w:pPr>
        <w:jc w:val="both"/>
      </w:pPr>
      <w:r w:rsidRPr="00183E55">
        <w:t xml:space="preserve">1. «Он [Андрей </w:t>
      </w:r>
      <w:proofErr w:type="spellStart"/>
      <w:r w:rsidRPr="00183E55">
        <w:t>Боголюбский</w:t>
      </w:r>
      <w:proofErr w:type="spellEnd"/>
      <w:r w:rsidRPr="00183E55">
        <w:t>] явно стремился к спасительному единовластию и мог бы скорее достигнуть своей цели, если бы жил в Киеве, унял Донских хищников и водворил спокойствие в местах, облагодетельствованных природою, издавна обогащаемых торговлею и способнейших к гражданскому образованию». (Н.М. Карамзин)</w:t>
      </w:r>
    </w:p>
    <w:p w:rsidR="00C92565" w:rsidRPr="00183E55" w:rsidRDefault="00C92565" w:rsidP="00183E55">
      <w:pPr>
        <w:jc w:val="both"/>
      </w:pPr>
      <w:r w:rsidRPr="00183E55">
        <w:t>ДЛЯ ОБОСНОВАНИЯ АВТОРСКОЙ ПОЗИЦИИ НЕОБХОДИМО:</w:t>
      </w:r>
    </w:p>
    <w:p w:rsidR="00C92565" w:rsidRPr="00183E55" w:rsidRDefault="00C92565" w:rsidP="00183E55">
      <w:pPr>
        <w:jc w:val="both"/>
      </w:pPr>
      <w:r w:rsidRPr="00183E55">
        <w:t xml:space="preserve">- Охарактеризовать основные направления внутренней и внешней политики князя Андрея </w:t>
      </w:r>
      <w:proofErr w:type="spellStart"/>
      <w:r w:rsidRPr="00183E55">
        <w:t>Боголюбского</w:t>
      </w:r>
      <w:proofErr w:type="spellEnd"/>
      <w:r w:rsidRPr="00183E55">
        <w:t>;</w:t>
      </w:r>
    </w:p>
    <w:p w:rsidR="00C92565" w:rsidRPr="00183E55" w:rsidRDefault="00C92565" w:rsidP="00183E55">
      <w:pPr>
        <w:jc w:val="both"/>
      </w:pPr>
      <w:r w:rsidRPr="00183E55">
        <w:t xml:space="preserve">- Охарактеризовать и сравнить геополитическое положение Северо-восточной Руси и Юго-западной Руси (Киева) в </w:t>
      </w:r>
      <w:r w:rsidRPr="00183E55">
        <w:rPr>
          <w:lang w:val="en-US"/>
        </w:rPr>
        <w:t>XII</w:t>
      </w:r>
      <w:r w:rsidRPr="00183E55">
        <w:t xml:space="preserve"> веке;</w:t>
      </w:r>
    </w:p>
    <w:p w:rsidR="00C92565" w:rsidRPr="00183E55" w:rsidRDefault="00C92565" w:rsidP="00183E55">
      <w:pPr>
        <w:jc w:val="both"/>
      </w:pPr>
      <w:r w:rsidRPr="00183E55">
        <w:t xml:space="preserve">- Дать оценку результатам деятельности Андрея </w:t>
      </w:r>
      <w:proofErr w:type="spellStart"/>
      <w:r w:rsidRPr="00183E55">
        <w:t>Боголюбского</w:t>
      </w:r>
      <w:proofErr w:type="spellEnd"/>
      <w:r w:rsidRPr="00183E55">
        <w:t xml:space="preserve"> как владимиро-суздальского князя. </w:t>
      </w:r>
    </w:p>
    <w:p w:rsidR="00C92565" w:rsidRPr="00183E55" w:rsidRDefault="00C92565" w:rsidP="00183E55">
      <w:pPr>
        <w:jc w:val="both"/>
      </w:pPr>
      <w:r w:rsidRPr="00183E55">
        <w:t xml:space="preserve">2. «В истории средневековой России, пожалуй, не было такого десятилетия, в которое было бы проведено столько реформ, как в годы правления Избранной рады. Тогда шла напряженная, постоянная реформационная деятельность». (В.Б. </w:t>
      </w:r>
      <w:proofErr w:type="spellStart"/>
      <w:r w:rsidRPr="00183E55">
        <w:t>Кобрин</w:t>
      </w:r>
      <w:proofErr w:type="spellEnd"/>
      <w:r w:rsidRPr="00183E55">
        <w:t>)</w:t>
      </w:r>
    </w:p>
    <w:p w:rsidR="00C92565" w:rsidRPr="00183E55" w:rsidRDefault="00C92565" w:rsidP="00183E55">
      <w:pPr>
        <w:jc w:val="both"/>
      </w:pPr>
      <w:r w:rsidRPr="00183E55">
        <w:t>ДЛЯ ОБОСНОВАНИЯ АВТОРСКОЙ ПОЗИЦИИ НЕОБХОДИМО:</w:t>
      </w:r>
    </w:p>
    <w:p w:rsidR="00C92565" w:rsidRPr="00183E55" w:rsidRDefault="00C92565" w:rsidP="00183E55">
      <w:pPr>
        <w:jc w:val="both"/>
      </w:pPr>
      <w:r w:rsidRPr="00183E55">
        <w:t>- Охарактеризовать деятельность Избранной Рады в 1550-е годы;</w:t>
      </w:r>
    </w:p>
    <w:p w:rsidR="00C92565" w:rsidRPr="00183E55" w:rsidRDefault="00C92565" w:rsidP="00183E55">
      <w:pPr>
        <w:jc w:val="both"/>
      </w:pPr>
      <w:r w:rsidRPr="00183E55">
        <w:t xml:space="preserve">- Сопоставить период реформ Избранной рады с другими периодами реформационной активности в истории средневековой Руси;   </w:t>
      </w:r>
    </w:p>
    <w:p w:rsidR="00C92565" w:rsidRPr="00183E55" w:rsidRDefault="00C92565" w:rsidP="00183E55">
      <w:pPr>
        <w:jc w:val="both"/>
      </w:pPr>
      <w:r w:rsidRPr="00183E55">
        <w:t>- Дать оценку реформам Избранной рады, определить степень их успешности;</w:t>
      </w:r>
    </w:p>
    <w:p w:rsidR="00C92565" w:rsidRPr="00183E55" w:rsidRDefault="00C92565" w:rsidP="00183E55">
      <w:pPr>
        <w:jc w:val="both"/>
      </w:pPr>
      <w:r w:rsidRPr="00183E55">
        <w:t>3.  «Во внешней политике Петр строго шел по старым путям, боролся со старыми врагами, достиг небывалого успеха на Западе, но не упразднил своими успехами старых политических задач по отношению к Польше и к Турции. Он много сделал для достижения заветных помыслов Московской Руси, но не доделал всего». (С.Ф. Платонов)</w:t>
      </w:r>
    </w:p>
    <w:p w:rsidR="00C92565" w:rsidRPr="00183E55" w:rsidRDefault="00C92565" w:rsidP="00183E55">
      <w:pPr>
        <w:jc w:val="both"/>
      </w:pPr>
      <w:r w:rsidRPr="00183E55">
        <w:t>ДЛЯ ОБОСНОВАНИЯ АВТОРСКОЙ ПОЗИЦИИ НЕОБХОДИМО:</w:t>
      </w:r>
    </w:p>
    <w:p w:rsidR="00C92565" w:rsidRPr="00183E55" w:rsidRDefault="00C92565" w:rsidP="00183E55">
      <w:pPr>
        <w:jc w:val="both"/>
      </w:pPr>
      <w:r w:rsidRPr="00183E55">
        <w:t>- охарактеризовать западное направление внешней политики Петра Великого;</w:t>
      </w:r>
    </w:p>
    <w:p w:rsidR="00C92565" w:rsidRPr="00183E55" w:rsidRDefault="00C92565" w:rsidP="00183E55">
      <w:pPr>
        <w:jc w:val="both"/>
      </w:pPr>
      <w:r w:rsidRPr="00183E55">
        <w:t>-  охарактеризовать юго-восточное направление внешней политики Петра Великого;</w:t>
      </w:r>
    </w:p>
    <w:p w:rsidR="00C92565" w:rsidRPr="00183E55" w:rsidRDefault="00C92565" w:rsidP="00183E55">
      <w:pPr>
        <w:jc w:val="both"/>
      </w:pPr>
      <w:r w:rsidRPr="00183E55">
        <w:t xml:space="preserve">- оценить результаты внешней политики Петра </w:t>
      </w:r>
      <w:r w:rsidRPr="00183E55">
        <w:rPr>
          <w:lang w:val="en-US"/>
        </w:rPr>
        <w:t>I</w:t>
      </w:r>
      <w:r w:rsidRPr="00183E55">
        <w:t xml:space="preserve"> и сопоставить их с задачами, которые стояли перед Россией в начале его правления.</w:t>
      </w:r>
    </w:p>
    <w:p w:rsidR="00C92565" w:rsidRPr="00183E55" w:rsidRDefault="00C92565" w:rsidP="00183E55">
      <w:pPr>
        <w:jc w:val="both"/>
      </w:pPr>
      <w:r w:rsidRPr="00183E55">
        <w:t xml:space="preserve">4. Бородинское сражение ознаменовало собой кризис французской стратегии решающего генерального сражения. Французам в ходе сражения не удалось уничтожить русскую армию, вынудить капитулировать Россию и продиктовать условия мира. Русские же войска нанесли существенный урон армии противника и смогли сохранить силы для грядущих сражений (Р. </w:t>
      </w:r>
      <w:proofErr w:type="spellStart"/>
      <w:r w:rsidRPr="00183E55">
        <w:t>Дюпуи</w:t>
      </w:r>
      <w:proofErr w:type="spellEnd"/>
      <w:r w:rsidRPr="00183E55">
        <w:t>)</w:t>
      </w:r>
    </w:p>
    <w:p w:rsidR="00C92565" w:rsidRPr="00183E55" w:rsidRDefault="00C92565" w:rsidP="00183E55">
      <w:pPr>
        <w:jc w:val="both"/>
      </w:pPr>
      <w:r w:rsidRPr="00183E55">
        <w:t>ДЛЯ ОБОСНОВАНИЯ АВТОРСКОЙ ПОЗИЦИИ НЕОБХОДИМО:</w:t>
      </w:r>
    </w:p>
    <w:p w:rsidR="00C92565" w:rsidRPr="00183E55" w:rsidRDefault="00C92565" w:rsidP="00183E55">
      <w:pPr>
        <w:jc w:val="both"/>
      </w:pPr>
      <w:r w:rsidRPr="00183E55">
        <w:t>- охарактеризовать задачи французской армии в Бородинском сражении;</w:t>
      </w:r>
    </w:p>
    <w:p w:rsidR="00C92565" w:rsidRPr="00183E55" w:rsidRDefault="00C92565" w:rsidP="00183E55">
      <w:pPr>
        <w:jc w:val="both"/>
      </w:pPr>
      <w:r w:rsidRPr="00183E55">
        <w:t xml:space="preserve"> - охарактеризовать задачи русской армии в Бородинском сражении;</w:t>
      </w:r>
    </w:p>
    <w:p w:rsidR="00C92565" w:rsidRPr="00183E55" w:rsidRDefault="00C92565" w:rsidP="00183E55">
      <w:pPr>
        <w:jc w:val="both"/>
      </w:pPr>
      <w:r w:rsidRPr="00183E55">
        <w:t>- дать оценку результатам Бородинского сражения и его влиянию на ход войны.</w:t>
      </w:r>
    </w:p>
    <w:p w:rsidR="00C92565" w:rsidRPr="00183E55" w:rsidRDefault="00C92565" w:rsidP="00183E55">
      <w:pPr>
        <w:jc w:val="both"/>
      </w:pPr>
      <w:r w:rsidRPr="00183E55">
        <w:t xml:space="preserve">5. "Ни один царь после Петра не сдвинул так Россию с реакционного пути восточной деспотии, как Александр II. Я помню, мы вместе были молоды. Тогда он кипел, работал, был великодушен, верил людям… </w:t>
      </w:r>
      <w:proofErr w:type="gramStart"/>
      <w:r w:rsidRPr="00183E55">
        <w:t>А</w:t>
      </w:r>
      <w:proofErr w:type="gramEnd"/>
      <w:r w:rsidRPr="00183E55">
        <w:t xml:space="preserve"> потом? Его испортил двор, который как пчелиное гнездо дает мед одним и жалит других". (Д.А. </w:t>
      </w:r>
      <w:proofErr w:type="spellStart"/>
      <w:r w:rsidRPr="00183E55">
        <w:t>Милютин</w:t>
      </w:r>
      <w:proofErr w:type="spellEnd"/>
      <w:r w:rsidRPr="00183E55">
        <w:t>)</w:t>
      </w:r>
    </w:p>
    <w:p w:rsidR="00C92565" w:rsidRPr="00183E55" w:rsidRDefault="00C92565" w:rsidP="00183E55">
      <w:pPr>
        <w:jc w:val="both"/>
      </w:pPr>
      <w:r w:rsidRPr="00183E55">
        <w:t>ДЛЯ ОБОСНОВАНИЯ АВТОРСКОЙ ПОЗИЦИИ НЕОБХОДИМО:</w:t>
      </w:r>
    </w:p>
    <w:p w:rsidR="00C92565" w:rsidRPr="00183E55" w:rsidRDefault="00C92565" w:rsidP="00183E55">
      <w:pPr>
        <w:jc w:val="both"/>
      </w:pPr>
      <w:r w:rsidRPr="00183E55">
        <w:t>- Дать оценку реформам Петра Великого;</w:t>
      </w:r>
    </w:p>
    <w:p w:rsidR="00C92565" w:rsidRPr="00183E55" w:rsidRDefault="00C92565" w:rsidP="00183E55">
      <w:pPr>
        <w:jc w:val="both"/>
      </w:pPr>
      <w:r w:rsidRPr="00183E55">
        <w:t xml:space="preserve">- Охарактеризовать реформы Александра </w:t>
      </w:r>
      <w:r w:rsidRPr="00183E55">
        <w:rPr>
          <w:lang w:val="en-US"/>
        </w:rPr>
        <w:t>II</w:t>
      </w:r>
      <w:r w:rsidRPr="00183E55">
        <w:t>;</w:t>
      </w:r>
    </w:p>
    <w:p w:rsidR="00C92565" w:rsidRPr="00183E55" w:rsidRDefault="00C92565" w:rsidP="00183E55">
      <w:pPr>
        <w:jc w:val="both"/>
      </w:pPr>
      <w:r w:rsidRPr="00183E55">
        <w:t xml:space="preserve">- Оценить результаты реформ Александра </w:t>
      </w:r>
      <w:r w:rsidRPr="00183E55">
        <w:rPr>
          <w:lang w:val="en-US"/>
        </w:rPr>
        <w:t>II</w:t>
      </w:r>
      <w:r w:rsidRPr="00183E55">
        <w:t xml:space="preserve"> и выявить степень влияния на императора его окружения. </w:t>
      </w:r>
    </w:p>
    <w:p w:rsidR="00C92565" w:rsidRPr="00183E55" w:rsidRDefault="00C92565" w:rsidP="00183E55">
      <w:pPr>
        <w:jc w:val="both"/>
      </w:pPr>
      <w:r w:rsidRPr="00183E55">
        <w:t xml:space="preserve"> 6. «Несмотря на многие цифры общего характера, ленинская программа была далека от реализации. Тот факт, что в 1927 г. сельское хозяйство и промышленное производство приблизились к уровню 1913 г., не мог скрыть целого ряда экономических и социальных проблем, ставящих под угрозу будущее новой экономической политики». (Н. </w:t>
      </w:r>
      <w:proofErr w:type="spellStart"/>
      <w:r w:rsidRPr="00183E55">
        <w:t>Верт</w:t>
      </w:r>
      <w:proofErr w:type="spellEnd"/>
      <w:r w:rsidRPr="00183E55">
        <w:t>)</w:t>
      </w:r>
    </w:p>
    <w:p w:rsidR="00C92565" w:rsidRPr="00183E55" w:rsidRDefault="00C92565" w:rsidP="00183E55">
      <w:pPr>
        <w:jc w:val="both"/>
      </w:pPr>
      <w:r w:rsidRPr="00183E55">
        <w:lastRenderedPageBreak/>
        <w:t>ДЛЯ ОБОСНОВАНИЯ АВТОРСКОЙ ПОЗИЦИИ НЕОБХОДИМО:</w:t>
      </w:r>
    </w:p>
    <w:p w:rsidR="00C92565" w:rsidRPr="00183E55" w:rsidRDefault="00C92565" w:rsidP="00183E55">
      <w:pPr>
        <w:jc w:val="both"/>
      </w:pPr>
      <w:r w:rsidRPr="00183E55">
        <w:t>- охарактеризовать сущность НЭПа;</w:t>
      </w:r>
    </w:p>
    <w:p w:rsidR="00C92565" w:rsidRPr="00183E55" w:rsidRDefault="00C92565" w:rsidP="00183E55">
      <w:pPr>
        <w:jc w:val="both"/>
      </w:pPr>
      <w:r w:rsidRPr="00183E55">
        <w:t>- охарактеризовать итоги НЭПа;</w:t>
      </w:r>
    </w:p>
    <w:p w:rsidR="00C92565" w:rsidRPr="00183E55" w:rsidRDefault="00C92565" w:rsidP="00183E55">
      <w:pPr>
        <w:jc w:val="both"/>
      </w:pPr>
      <w:r w:rsidRPr="00183E55">
        <w:t xml:space="preserve">- оценить степень успешности НЭПа с точки зрения поставленных перед ним задач и перспектив дальнейшего экономического развития страны. </w:t>
      </w:r>
    </w:p>
    <w:p w:rsidR="00167AF0" w:rsidRPr="00183E55" w:rsidRDefault="00013F29" w:rsidP="00183E55">
      <w:pPr>
        <w:jc w:val="both"/>
        <w:rPr>
          <w:b/>
        </w:rPr>
      </w:pPr>
      <w:r w:rsidRPr="00013F29">
        <w:rPr>
          <w:b/>
        </w:rPr>
        <w:t>Максимальное количество баллов –</w:t>
      </w:r>
      <w:r>
        <w:rPr>
          <w:b/>
        </w:rPr>
        <w:t xml:space="preserve"> 24.</w:t>
      </w:r>
    </w:p>
    <w:p w:rsidR="00167AF0" w:rsidRPr="00183E55" w:rsidRDefault="00167AF0" w:rsidP="00183E55">
      <w:pPr>
        <w:jc w:val="both"/>
        <w:rPr>
          <w:b/>
        </w:rPr>
      </w:pPr>
    </w:p>
    <w:p w:rsidR="00167AF0" w:rsidRPr="00183E55" w:rsidRDefault="00167AF0" w:rsidP="00183E55">
      <w:pPr>
        <w:jc w:val="both"/>
        <w:rPr>
          <w:b/>
        </w:rPr>
      </w:pPr>
    </w:p>
    <w:sectPr w:rsidR="00167AF0" w:rsidRPr="00183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13F29"/>
    <w:rsid w:val="00050AE8"/>
    <w:rsid w:val="000510DB"/>
    <w:rsid w:val="00073A55"/>
    <w:rsid w:val="000A72E2"/>
    <w:rsid w:val="000B3583"/>
    <w:rsid w:val="000F77AB"/>
    <w:rsid w:val="001317A1"/>
    <w:rsid w:val="00150576"/>
    <w:rsid w:val="00150D12"/>
    <w:rsid w:val="00156248"/>
    <w:rsid w:val="00167AF0"/>
    <w:rsid w:val="00183E55"/>
    <w:rsid w:val="00192B18"/>
    <w:rsid w:val="00195074"/>
    <w:rsid w:val="001B0D2B"/>
    <w:rsid w:val="001B7FA1"/>
    <w:rsid w:val="001D441E"/>
    <w:rsid w:val="001D5706"/>
    <w:rsid w:val="001F5FB6"/>
    <w:rsid w:val="00215C6D"/>
    <w:rsid w:val="00224743"/>
    <w:rsid w:val="00250323"/>
    <w:rsid w:val="00290A6B"/>
    <w:rsid w:val="002C436B"/>
    <w:rsid w:val="002C6D34"/>
    <w:rsid w:val="002E009B"/>
    <w:rsid w:val="002E5BFA"/>
    <w:rsid w:val="002E6D88"/>
    <w:rsid w:val="0030351A"/>
    <w:rsid w:val="00304E83"/>
    <w:rsid w:val="00313C79"/>
    <w:rsid w:val="0033572B"/>
    <w:rsid w:val="0033742A"/>
    <w:rsid w:val="003A2CFA"/>
    <w:rsid w:val="003A2ECF"/>
    <w:rsid w:val="003B0301"/>
    <w:rsid w:val="004058A4"/>
    <w:rsid w:val="00407CF6"/>
    <w:rsid w:val="00410E3E"/>
    <w:rsid w:val="0043347B"/>
    <w:rsid w:val="00461AF7"/>
    <w:rsid w:val="00474848"/>
    <w:rsid w:val="00475562"/>
    <w:rsid w:val="00475F05"/>
    <w:rsid w:val="004812A7"/>
    <w:rsid w:val="00483399"/>
    <w:rsid w:val="00491179"/>
    <w:rsid w:val="004A661B"/>
    <w:rsid w:val="004A67D0"/>
    <w:rsid w:val="004D5EDD"/>
    <w:rsid w:val="0050177F"/>
    <w:rsid w:val="00503A62"/>
    <w:rsid w:val="00506745"/>
    <w:rsid w:val="005239AF"/>
    <w:rsid w:val="00540349"/>
    <w:rsid w:val="005545CC"/>
    <w:rsid w:val="0057556B"/>
    <w:rsid w:val="00576B6C"/>
    <w:rsid w:val="005B6593"/>
    <w:rsid w:val="005D31DB"/>
    <w:rsid w:val="005F49BE"/>
    <w:rsid w:val="006333CE"/>
    <w:rsid w:val="006524B9"/>
    <w:rsid w:val="00682E39"/>
    <w:rsid w:val="006A19F9"/>
    <w:rsid w:val="006C5E30"/>
    <w:rsid w:val="006C60A3"/>
    <w:rsid w:val="00735674"/>
    <w:rsid w:val="00756230"/>
    <w:rsid w:val="007562D5"/>
    <w:rsid w:val="00784C2C"/>
    <w:rsid w:val="00791B31"/>
    <w:rsid w:val="00794D8A"/>
    <w:rsid w:val="00796C8A"/>
    <w:rsid w:val="00797FAA"/>
    <w:rsid w:val="007A4CE5"/>
    <w:rsid w:val="007C0357"/>
    <w:rsid w:val="007C1A9E"/>
    <w:rsid w:val="007E4EE9"/>
    <w:rsid w:val="00807B7C"/>
    <w:rsid w:val="00881B2E"/>
    <w:rsid w:val="008879DB"/>
    <w:rsid w:val="008A532F"/>
    <w:rsid w:val="00903985"/>
    <w:rsid w:val="009075B2"/>
    <w:rsid w:val="00922E97"/>
    <w:rsid w:val="00935D60"/>
    <w:rsid w:val="00941F6E"/>
    <w:rsid w:val="00953739"/>
    <w:rsid w:val="00966F78"/>
    <w:rsid w:val="00972946"/>
    <w:rsid w:val="009858F7"/>
    <w:rsid w:val="0099582F"/>
    <w:rsid w:val="009974BF"/>
    <w:rsid w:val="009C5E3A"/>
    <w:rsid w:val="009D6B4F"/>
    <w:rsid w:val="009E00E7"/>
    <w:rsid w:val="009E35B8"/>
    <w:rsid w:val="009F42FB"/>
    <w:rsid w:val="00A572DE"/>
    <w:rsid w:val="00A93059"/>
    <w:rsid w:val="00AA5CDE"/>
    <w:rsid w:val="00AB5712"/>
    <w:rsid w:val="00AC4F8C"/>
    <w:rsid w:val="00AD1676"/>
    <w:rsid w:val="00AD1A56"/>
    <w:rsid w:val="00AD23B0"/>
    <w:rsid w:val="00AF03CA"/>
    <w:rsid w:val="00B04CF7"/>
    <w:rsid w:val="00B2149D"/>
    <w:rsid w:val="00B3020A"/>
    <w:rsid w:val="00B44326"/>
    <w:rsid w:val="00B61C19"/>
    <w:rsid w:val="00B62EB1"/>
    <w:rsid w:val="00C14E42"/>
    <w:rsid w:val="00C31FA6"/>
    <w:rsid w:val="00C507E4"/>
    <w:rsid w:val="00C823A4"/>
    <w:rsid w:val="00C842F7"/>
    <w:rsid w:val="00C92565"/>
    <w:rsid w:val="00C95BBC"/>
    <w:rsid w:val="00CB113C"/>
    <w:rsid w:val="00CB1D3C"/>
    <w:rsid w:val="00CE6DF8"/>
    <w:rsid w:val="00D0280C"/>
    <w:rsid w:val="00D2360C"/>
    <w:rsid w:val="00D3647A"/>
    <w:rsid w:val="00D57B45"/>
    <w:rsid w:val="00D860AF"/>
    <w:rsid w:val="00DB38BA"/>
    <w:rsid w:val="00DC0777"/>
    <w:rsid w:val="00DE737F"/>
    <w:rsid w:val="00E301A5"/>
    <w:rsid w:val="00E45CAC"/>
    <w:rsid w:val="00E57A07"/>
    <w:rsid w:val="00E64634"/>
    <w:rsid w:val="00E65F8F"/>
    <w:rsid w:val="00E83A59"/>
    <w:rsid w:val="00E865E3"/>
    <w:rsid w:val="00EA285F"/>
    <w:rsid w:val="00F629B3"/>
    <w:rsid w:val="00F64024"/>
    <w:rsid w:val="00FA32D7"/>
    <w:rsid w:val="00FB28DD"/>
    <w:rsid w:val="00FE26FE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0BEDD-379F-4D02-ABA5-E10DF742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6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E8610-0046-422E-BC51-E6C372E6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2498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2018-10-07T14:31:00Z</dcterms:created>
  <dcterms:modified xsi:type="dcterms:W3CDTF">2018-10-19T10:03:00Z</dcterms:modified>
</cp:coreProperties>
</file>